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0EE" w:rsidRPr="00E53181" w:rsidRDefault="004300EE" w:rsidP="004300EE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4300EE" w:rsidRPr="00E53181" w:rsidRDefault="004300EE" w:rsidP="004300EE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4300EE" w:rsidRPr="00E53181" w:rsidRDefault="004300EE" w:rsidP="004300EE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4300EE" w:rsidRPr="00E53181" w:rsidRDefault="004300EE" w:rsidP="004300EE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4300EE" w:rsidRPr="00E53181" w:rsidRDefault="004300EE" w:rsidP="004300EE">
      <w:pPr>
        <w:rPr>
          <w:b/>
          <w:sz w:val="28"/>
          <w:szCs w:val="28"/>
        </w:rPr>
      </w:pPr>
    </w:p>
    <w:p w:rsidR="004300EE" w:rsidRPr="00843637" w:rsidRDefault="004300EE" w:rsidP="004300EE">
      <w:pPr>
        <w:jc w:val="center"/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философии и культурологии</w:t>
      </w:r>
    </w:p>
    <w:p w:rsidR="004300EE" w:rsidRDefault="004300EE" w:rsidP="004300EE">
      <w:pPr>
        <w:ind w:left="5103"/>
        <w:jc w:val="right"/>
        <w:rPr>
          <w:sz w:val="28"/>
          <w:szCs w:val="28"/>
        </w:rPr>
      </w:pPr>
    </w:p>
    <w:p w:rsidR="004300EE" w:rsidRDefault="004300EE" w:rsidP="004300EE">
      <w:pPr>
        <w:ind w:left="5103"/>
        <w:jc w:val="right"/>
        <w:rPr>
          <w:sz w:val="28"/>
          <w:szCs w:val="28"/>
        </w:rPr>
      </w:pPr>
    </w:p>
    <w:p w:rsidR="004300EE" w:rsidRPr="00E53181" w:rsidRDefault="004300EE" w:rsidP="004300EE">
      <w:pPr>
        <w:ind w:left="5103"/>
        <w:jc w:val="right"/>
        <w:rPr>
          <w:sz w:val="28"/>
          <w:szCs w:val="28"/>
        </w:rPr>
      </w:pPr>
    </w:p>
    <w:p w:rsidR="004300EE" w:rsidRPr="00E53181" w:rsidRDefault="004300EE" w:rsidP="004300EE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4300EE" w:rsidRPr="00E53181" w:rsidRDefault="004300EE" w:rsidP="004300EE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4300EE" w:rsidRPr="00E53181" w:rsidRDefault="004300EE" w:rsidP="004300EE">
      <w:pPr>
        <w:ind w:left="5103"/>
        <w:jc w:val="right"/>
        <w:rPr>
          <w:sz w:val="28"/>
          <w:szCs w:val="28"/>
        </w:rPr>
      </w:pPr>
    </w:p>
    <w:p w:rsidR="001A18A4" w:rsidRDefault="001A18A4" w:rsidP="001A18A4">
      <w:pPr>
        <w:spacing w:line="100" w:lineRule="atLeast"/>
        <w:ind w:firstLine="709"/>
        <w:jc w:val="right"/>
        <w:rPr>
          <w:b/>
          <w:sz w:val="28"/>
        </w:rPr>
      </w:pPr>
      <w:r>
        <w:rPr>
          <w:sz w:val="28"/>
        </w:rPr>
        <w:t xml:space="preserve">Протокол </w:t>
      </w:r>
      <w:r>
        <w:rPr>
          <w:rFonts w:eastAsia="Segoe UI Symbol"/>
          <w:sz w:val="28"/>
        </w:rPr>
        <w:t>№</w:t>
      </w:r>
      <w:r>
        <w:rPr>
          <w:sz w:val="28"/>
        </w:rPr>
        <w:t xml:space="preserve"> 1 от 26.08.2021 г.</w:t>
      </w: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Default="004300EE" w:rsidP="004300EE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ДИСЦИПЛИНЕ</w:t>
      </w:r>
    </w:p>
    <w:p w:rsidR="004300EE" w:rsidRPr="00E53181" w:rsidRDefault="004300EE" w:rsidP="004300EE">
      <w:pPr>
        <w:jc w:val="center"/>
        <w:rPr>
          <w:rFonts w:eastAsia="Calibri"/>
          <w:sz w:val="28"/>
          <w:szCs w:val="28"/>
          <w:lang w:eastAsia="en-US"/>
        </w:rPr>
      </w:pPr>
    </w:p>
    <w:p w:rsidR="004300EE" w:rsidRPr="00843637" w:rsidRDefault="004300EE" w:rsidP="004300EE">
      <w:pPr>
        <w:ind w:firstLine="709"/>
        <w:jc w:val="center"/>
        <w:rPr>
          <w:rFonts w:eastAsia="Calibri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МИРОВАЯ КУЛЬТУРА И ИСКУССТВО</w:t>
      </w:r>
      <w:r w:rsidRPr="00883C66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Pr="00883C6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lang w:eastAsia="en-US"/>
        </w:rPr>
        <w:t xml:space="preserve">                                   </w:t>
      </w:r>
    </w:p>
    <w:p w:rsidR="004300EE" w:rsidRPr="00E53181" w:rsidRDefault="004300EE" w:rsidP="004300EE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4300EE" w:rsidRDefault="009F4F9D" w:rsidP="009F4F9D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09</w:t>
      </w:r>
      <w:r w:rsidR="004300EE" w:rsidRPr="00D81E99">
        <w:rPr>
          <w:rFonts w:eastAsia="Calibri"/>
          <w:b/>
          <w:bCs/>
          <w:sz w:val="28"/>
          <w:szCs w:val="28"/>
          <w:lang w:eastAsia="en-US"/>
        </w:rPr>
        <w:t>.03.0</w:t>
      </w:r>
      <w:r>
        <w:rPr>
          <w:rFonts w:eastAsia="Calibri"/>
          <w:b/>
          <w:bCs/>
          <w:sz w:val="28"/>
          <w:szCs w:val="28"/>
          <w:lang w:eastAsia="en-US"/>
        </w:rPr>
        <w:t>3</w:t>
      </w:r>
      <w:r w:rsidR="004300EE" w:rsidRPr="00D81E99"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>Прикладная информатика</w:t>
      </w:r>
    </w:p>
    <w:p w:rsidR="00FC46B1" w:rsidRDefault="00FC46B1" w:rsidP="004300EE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C46B1" w:rsidRPr="00D81E99" w:rsidRDefault="00FC46B1" w:rsidP="004300EE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Профиль «</w:t>
      </w:r>
      <w:r w:rsidR="009F4F9D">
        <w:rPr>
          <w:rFonts w:eastAsia="Calibri"/>
          <w:b/>
          <w:bCs/>
          <w:sz w:val="28"/>
          <w:szCs w:val="28"/>
          <w:lang w:eastAsia="en-US"/>
        </w:rPr>
        <w:t>Прикладная информатика в экономике</w:t>
      </w:r>
      <w:r>
        <w:rPr>
          <w:rFonts w:eastAsia="Calibri"/>
          <w:b/>
          <w:bCs/>
          <w:sz w:val="28"/>
          <w:szCs w:val="28"/>
          <w:lang w:eastAsia="en-US"/>
        </w:rPr>
        <w:t>»</w:t>
      </w: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Pr="00E53181" w:rsidRDefault="004300EE" w:rsidP="004300EE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4300EE" w:rsidRDefault="004300EE" w:rsidP="004300EE">
      <w:pPr>
        <w:rPr>
          <w:rFonts w:eastAsia="Calibri"/>
          <w:sz w:val="28"/>
          <w:szCs w:val="28"/>
          <w:lang w:eastAsia="en-US"/>
        </w:rPr>
      </w:pPr>
    </w:p>
    <w:p w:rsidR="004300EE" w:rsidRDefault="004300EE" w:rsidP="004300EE">
      <w:pPr>
        <w:rPr>
          <w:rFonts w:eastAsia="Calibri"/>
          <w:sz w:val="28"/>
          <w:szCs w:val="28"/>
          <w:lang w:eastAsia="en-US"/>
        </w:rPr>
      </w:pPr>
    </w:p>
    <w:p w:rsidR="004300EE" w:rsidRPr="00E53181" w:rsidRDefault="004300EE" w:rsidP="004300EE">
      <w:pPr>
        <w:rPr>
          <w:rFonts w:eastAsia="Calibri"/>
          <w:sz w:val="28"/>
          <w:szCs w:val="28"/>
          <w:lang w:eastAsia="en-US"/>
        </w:rPr>
      </w:pPr>
    </w:p>
    <w:p w:rsidR="004300EE" w:rsidRDefault="004300EE" w:rsidP="004300EE">
      <w:pPr>
        <w:jc w:val="center"/>
        <w:rPr>
          <w:rFonts w:eastAsia="Calibri"/>
          <w:sz w:val="28"/>
          <w:szCs w:val="28"/>
          <w:lang w:eastAsia="en-US"/>
        </w:rPr>
      </w:pPr>
    </w:p>
    <w:p w:rsidR="00FC46B1" w:rsidRDefault="00FC46B1" w:rsidP="004300EE">
      <w:pPr>
        <w:jc w:val="center"/>
        <w:rPr>
          <w:rFonts w:eastAsia="Calibri"/>
          <w:sz w:val="28"/>
          <w:szCs w:val="28"/>
          <w:lang w:eastAsia="en-US"/>
        </w:rPr>
      </w:pPr>
    </w:p>
    <w:p w:rsidR="00FC46B1" w:rsidRDefault="00FC46B1" w:rsidP="004300EE">
      <w:pPr>
        <w:jc w:val="center"/>
        <w:rPr>
          <w:rFonts w:eastAsia="Calibri"/>
          <w:sz w:val="28"/>
          <w:szCs w:val="28"/>
          <w:lang w:eastAsia="en-US"/>
        </w:rPr>
      </w:pPr>
    </w:p>
    <w:p w:rsidR="00FC46B1" w:rsidRDefault="00FC46B1" w:rsidP="004300EE">
      <w:pPr>
        <w:jc w:val="center"/>
        <w:rPr>
          <w:rFonts w:eastAsia="Calibri"/>
          <w:sz w:val="28"/>
          <w:szCs w:val="28"/>
          <w:lang w:eastAsia="en-US"/>
        </w:rPr>
      </w:pPr>
    </w:p>
    <w:p w:rsidR="00FC46B1" w:rsidRDefault="00FC46B1" w:rsidP="004300EE">
      <w:pPr>
        <w:jc w:val="center"/>
        <w:rPr>
          <w:rFonts w:eastAsia="Calibri"/>
          <w:sz w:val="28"/>
          <w:szCs w:val="28"/>
          <w:lang w:eastAsia="en-US"/>
        </w:rPr>
      </w:pPr>
    </w:p>
    <w:p w:rsidR="009F4F9D" w:rsidRDefault="009F4F9D" w:rsidP="004300EE">
      <w:pPr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4300EE" w:rsidRDefault="004300EE" w:rsidP="004300EE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4300EE" w:rsidRDefault="004300EE" w:rsidP="004300EE">
      <w:pPr>
        <w:jc w:val="center"/>
        <w:rPr>
          <w:rFonts w:eastAsia="Calibri"/>
          <w:sz w:val="28"/>
          <w:szCs w:val="28"/>
          <w:lang w:eastAsia="en-US"/>
        </w:rPr>
      </w:pPr>
    </w:p>
    <w:p w:rsidR="004300EE" w:rsidRDefault="004300EE" w:rsidP="004300EE">
      <w:pPr>
        <w:jc w:val="center"/>
        <w:rPr>
          <w:rFonts w:eastAsia="Calibri"/>
          <w:sz w:val="28"/>
          <w:szCs w:val="28"/>
          <w:lang w:eastAsia="en-US"/>
        </w:rPr>
      </w:pPr>
    </w:p>
    <w:p w:rsidR="004300EE" w:rsidRPr="00843637" w:rsidRDefault="004300EE" w:rsidP="004300EE">
      <w:pPr>
        <w:pStyle w:val="a3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4300EE" w:rsidRPr="00843637" w:rsidRDefault="004300EE" w:rsidP="004300EE">
      <w:pPr>
        <w:pStyle w:val="a3"/>
        <w:ind w:firstLine="709"/>
        <w:jc w:val="both"/>
        <w:rPr>
          <w:sz w:val="28"/>
          <w:szCs w:val="28"/>
        </w:rPr>
      </w:pPr>
    </w:p>
    <w:p w:rsidR="004300EE" w:rsidRPr="00843637" w:rsidRDefault="004300EE" w:rsidP="004300EE">
      <w:pPr>
        <w:pStyle w:val="a3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843637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43637"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843637">
        <w:rPr>
          <w:sz w:val="28"/>
          <w:szCs w:val="28"/>
        </w:rPr>
        <w:t>у</w:t>
      </w:r>
      <w:proofErr w:type="gramEnd"/>
      <w:r w:rsidRPr="00843637">
        <w:rPr>
          <w:sz w:val="28"/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4300EE" w:rsidRPr="00843637" w:rsidRDefault="004300EE" w:rsidP="004300EE">
      <w:pPr>
        <w:pStyle w:val="a3"/>
        <w:ind w:firstLine="709"/>
        <w:jc w:val="both"/>
        <w:rPr>
          <w:sz w:val="28"/>
          <w:szCs w:val="28"/>
        </w:rPr>
      </w:pPr>
    </w:p>
    <w:p w:rsidR="004300EE" w:rsidRPr="00843637" w:rsidRDefault="004300EE" w:rsidP="004300EE">
      <w:pPr>
        <w:pStyle w:val="a3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4300EE" w:rsidRPr="00843637" w:rsidRDefault="004300EE" w:rsidP="004300EE">
      <w:pPr>
        <w:pStyle w:val="a3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Цель текущего контроля – систематическая проверка степени освоения программы дисциплины </w:t>
      </w:r>
      <w:r>
        <w:rPr>
          <w:sz w:val="28"/>
          <w:szCs w:val="28"/>
        </w:rPr>
        <w:t xml:space="preserve">МИРОВАЯ КУЛЬТУРА И ИСКУССТВО </w:t>
      </w:r>
      <w:r w:rsidRPr="00843637">
        <w:rPr>
          <w:sz w:val="28"/>
          <w:szCs w:val="28"/>
        </w:rPr>
        <w:t xml:space="preserve">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4300EE" w:rsidRPr="00843637" w:rsidRDefault="004300EE" w:rsidP="004300EE">
      <w:pPr>
        <w:pStyle w:val="a3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4300EE" w:rsidRPr="00843637" w:rsidRDefault="004300EE" w:rsidP="004300EE">
      <w:pPr>
        <w:pStyle w:val="a3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4300EE" w:rsidRPr="00843637" w:rsidRDefault="004300EE" w:rsidP="004300EE">
      <w:pPr>
        <w:pStyle w:val="a3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4300EE" w:rsidRPr="00843637" w:rsidRDefault="004300EE" w:rsidP="004300EE">
      <w:pPr>
        <w:pStyle w:val="a3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4300EE" w:rsidRPr="00843637" w:rsidRDefault="004300EE" w:rsidP="004300EE">
      <w:pPr>
        <w:pStyle w:val="a3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4300EE" w:rsidRPr="00843637" w:rsidRDefault="004300EE" w:rsidP="004300EE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4300EE" w:rsidRPr="00F050FA" w:rsidRDefault="004300EE" w:rsidP="004300EE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4300EE" w:rsidRPr="00843637" w:rsidRDefault="004300EE" w:rsidP="004300EE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  <w:r>
        <w:rPr>
          <w:sz w:val="28"/>
          <w:szCs w:val="28"/>
        </w:rPr>
        <w:t xml:space="preserve">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</w:t>
      </w:r>
      <w:r>
        <w:rPr>
          <w:sz w:val="28"/>
          <w:szCs w:val="28"/>
        </w:rPr>
        <w:t xml:space="preserve"> зачета</w:t>
      </w:r>
      <w:r w:rsidRPr="00843637">
        <w:rPr>
          <w:sz w:val="28"/>
          <w:szCs w:val="28"/>
        </w:rPr>
        <w:t xml:space="preserve">. </w:t>
      </w:r>
    </w:p>
    <w:p w:rsidR="004300EE" w:rsidRPr="00843637" w:rsidRDefault="004300EE" w:rsidP="004300EE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4300EE" w:rsidRPr="00843637" w:rsidRDefault="004300EE" w:rsidP="004300EE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4300EE" w:rsidRPr="00843637" w:rsidRDefault="004300EE" w:rsidP="004300EE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:rsidR="004300EE" w:rsidRPr="00843637" w:rsidRDefault="004300EE" w:rsidP="004300EE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4300EE" w:rsidRPr="00843637" w:rsidRDefault="004300EE" w:rsidP="004300EE">
      <w:pPr>
        <w:widowControl w:val="0"/>
        <w:ind w:firstLine="709"/>
        <w:jc w:val="both"/>
        <w:rPr>
          <w:sz w:val="28"/>
          <w:szCs w:val="28"/>
        </w:rPr>
      </w:pPr>
    </w:p>
    <w:p w:rsidR="004300EE" w:rsidRDefault="004300EE" w:rsidP="004300EE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4300EE" w:rsidRPr="00843637" w:rsidRDefault="004300EE" w:rsidP="004300EE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4300EE" w:rsidRPr="00F050FA" w:rsidRDefault="004300EE" w:rsidP="004300EE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814"/>
      </w:tblGrid>
      <w:tr w:rsidR="004300EE" w:rsidRPr="00E53181" w:rsidTr="006331EC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4300EE" w:rsidRPr="00E53181" w:rsidRDefault="004300EE" w:rsidP="006331EC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4300EE" w:rsidRPr="00E53181" w:rsidRDefault="004300EE" w:rsidP="006331EC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</w:t>
            </w:r>
            <w:proofErr w:type="gramStart"/>
            <w:r w:rsidRPr="00E53181">
              <w:rPr>
                <w:lang w:eastAsia="ar-SA"/>
              </w:rPr>
              <w:t>п</w:t>
            </w:r>
            <w:proofErr w:type="gramEnd"/>
          </w:p>
        </w:tc>
        <w:tc>
          <w:tcPr>
            <w:tcW w:w="1816" w:type="dxa"/>
            <w:shd w:val="clear" w:color="auto" w:fill="auto"/>
            <w:vAlign w:val="center"/>
          </w:tcPr>
          <w:p w:rsidR="004300EE" w:rsidRPr="00E53181" w:rsidRDefault="004300EE" w:rsidP="006331EC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00EE" w:rsidRPr="00E53181" w:rsidRDefault="004300EE" w:rsidP="006331EC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:rsidR="004300EE" w:rsidRPr="00E53181" w:rsidRDefault="004300EE" w:rsidP="006331EC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4300EE" w:rsidRPr="00E53181" w:rsidRDefault="004300EE" w:rsidP="006331EC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4300EE" w:rsidRPr="00E53181" w:rsidTr="006331EC">
        <w:tc>
          <w:tcPr>
            <w:tcW w:w="560" w:type="dxa"/>
            <w:shd w:val="clear" w:color="auto" w:fill="auto"/>
          </w:tcPr>
          <w:p w:rsidR="004300EE" w:rsidRPr="00E53181" w:rsidRDefault="004300EE" w:rsidP="006331EC">
            <w:pPr>
              <w:suppressAutoHyphens/>
              <w:rPr>
                <w:lang w:eastAsia="ar-SA"/>
              </w:rPr>
            </w:pPr>
            <w:r>
              <w:t>1</w:t>
            </w:r>
          </w:p>
        </w:tc>
        <w:tc>
          <w:tcPr>
            <w:tcW w:w="1816" w:type="dxa"/>
            <w:shd w:val="clear" w:color="auto" w:fill="auto"/>
          </w:tcPr>
          <w:p w:rsidR="004300EE" w:rsidRPr="00FB3EBD" w:rsidRDefault="004300EE" w:rsidP="006331EC">
            <w:pPr>
              <w:suppressAutoHyphens/>
              <w:rPr>
                <w:lang w:eastAsia="ar-SA"/>
              </w:rPr>
            </w:pPr>
            <w:r w:rsidRPr="00FB3EBD">
              <w:rPr>
                <w:lang w:eastAsia="ar-SA"/>
              </w:rPr>
              <w:t xml:space="preserve">Тема 1. </w:t>
            </w:r>
          </w:p>
          <w:p w:rsidR="004300EE" w:rsidRPr="00FB3EBD" w:rsidRDefault="004300EE" w:rsidP="006331EC">
            <w:pPr>
              <w:suppressAutoHyphens/>
              <w:rPr>
                <w:lang w:eastAsia="ar-SA"/>
              </w:rPr>
            </w:pPr>
            <w:r w:rsidRPr="00FB3EBD">
              <w:rPr>
                <w:lang w:eastAsia="ar-SA"/>
              </w:rPr>
              <w:t xml:space="preserve">Охрана и использование культурного наследия </w:t>
            </w:r>
          </w:p>
        </w:tc>
        <w:tc>
          <w:tcPr>
            <w:tcW w:w="1843" w:type="dxa"/>
            <w:shd w:val="clear" w:color="auto" w:fill="auto"/>
          </w:tcPr>
          <w:p w:rsidR="004300EE" w:rsidRPr="008C644C" w:rsidRDefault="004300EE" w:rsidP="006331EC">
            <w:pPr>
              <w:suppressAutoHyphens/>
              <w:rPr>
                <w:lang w:eastAsia="ar-SA"/>
              </w:rPr>
            </w:pPr>
            <w:r w:rsidRPr="008C644C">
              <w:t>УК-5</w:t>
            </w:r>
          </w:p>
        </w:tc>
        <w:tc>
          <w:tcPr>
            <w:tcW w:w="3856" w:type="dxa"/>
          </w:tcPr>
          <w:p w:rsidR="004300EE" w:rsidRDefault="004300EE" w:rsidP="006331EC">
            <w:pPr>
              <w:rPr>
                <w:iCs/>
              </w:rPr>
            </w:pPr>
            <w:r>
              <w:rPr>
                <w:i/>
              </w:rPr>
              <w:t>З</w:t>
            </w:r>
            <w:r w:rsidRPr="008C644C">
              <w:rPr>
                <w:i/>
              </w:rPr>
              <w:t>нать</w:t>
            </w:r>
            <w:r w:rsidRPr="008C644C">
              <w:rPr>
                <w:iCs/>
              </w:rPr>
              <w:t>:</w:t>
            </w:r>
          </w:p>
          <w:p w:rsidR="00FB3EBD" w:rsidRDefault="00FB3EBD" w:rsidP="00FB3EBD">
            <w:r>
              <w:rPr>
                <w:iCs/>
              </w:rPr>
              <w:t>- о</w:t>
            </w:r>
            <w:r w:rsidRPr="00FB3EBD">
              <w:t>сновные принципы организации государственной охраны объектов культурного наследия.</w:t>
            </w:r>
          </w:p>
          <w:p w:rsidR="00FB3EBD" w:rsidRPr="00FB3EBD" w:rsidRDefault="00FB3EBD" w:rsidP="00FB3EBD">
            <w:r>
              <w:t xml:space="preserve">- особенности </w:t>
            </w:r>
            <w:r w:rsidRPr="00FB3EBD">
              <w:t>историко-культурн</w:t>
            </w:r>
            <w:r>
              <w:t>ой</w:t>
            </w:r>
            <w:r w:rsidRPr="00FB3EBD">
              <w:t xml:space="preserve"> экспертиз</w:t>
            </w:r>
            <w:r>
              <w:t>ы</w:t>
            </w:r>
            <w:r w:rsidRPr="00FB3EBD">
              <w:t xml:space="preserve"> (принципы проведения экспертизы, объекты, финансирование). </w:t>
            </w:r>
          </w:p>
          <w:p w:rsidR="004300EE" w:rsidRPr="008C644C" w:rsidRDefault="004300EE" w:rsidP="00FB3EBD">
            <w:pPr>
              <w:rPr>
                <w:highlight w:val="yellow"/>
                <w:lang w:eastAsia="ar-SA"/>
              </w:rPr>
            </w:pPr>
          </w:p>
        </w:tc>
        <w:tc>
          <w:tcPr>
            <w:tcW w:w="1814" w:type="dxa"/>
          </w:tcPr>
          <w:p w:rsidR="004300EE" w:rsidRPr="008C644C" w:rsidRDefault="004300EE" w:rsidP="006331EC">
            <w:pPr>
              <w:widowControl w:val="0"/>
              <w:suppressAutoHyphens/>
              <w:rPr>
                <w:lang w:eastAsia="ar-SA"/>
              </w:rPr>
            </w:pPr>
            <w:r w:rsidRPr="008C644C">
              <w:t>Конспект лекций</w:t>
            </w:r>
          </w:p>
        </w:tc>
      </w:tr>
      <w:tr w:rsidR="004300EE" w:rsidRPr="00E53181" w:rsidTr="006331EC">
        <w:tc>
          <w:tcPr>
            <w:tcW w:w="560" w:type="dxa"/>
            <w:shd w:val="clear" w:color="auto" w:fill="auto"/>
          </w:tcPr>
          <w:p w:rsidR="004300EE" w:rsidRPr="00E53181" w:rsidRDefault="004300EE" w:rsidP="006331EC">
            <w:pPr>
              <w:suppressAutoHyphens/>
              <w:rPr>
                <w:lang w:eastAsia="ar-SA"/>
              </w:rPr>
            </w:pPr>
            <w:r>
              <w:t>2</w:t>
            </w:r>
          </w:p>
        </w:tc>
        <w:tc>
          <w:tcPr>
            <w:tcW w:w="1816" w:type="dxa"/>
            <w:shd w:val="clear" w:color="auto" w:fill="auto"/>
          </w:tcPr>
          <w:p w:rsidR="004300EE" w:rsidRPr="00FB3EBD" w:rsidRDefault="004300EE" w:rsidP="006331EC">
            <w:pPr>
              <w:suppressAutoHyphens/>
            </w:pPr>
            <w:r w:rsidRPr="00FB3EBD">
              <w:t xml:space="preserve">Тема 2. </w:t>
            </w:r>
            <w:bookmarkStart w:id="1" w:name="_Hlk117890946"/>
            <w:r w:rsidRPr="00FB3EBD">
              <w:rPr>
                <w:lang w:eastAsia="ar-SA"/>
              </w:rPr>
              <w:t>Школы, направления и теории в культурологии</w:t>
            </w:r>
            <w:bookmarkEnd w:id="1"/>
          </w:p>
          <w:p w:rsidR="004300EE" w:rsidRPr="00FB3EBD" w:rsidRDefault="004300EE" w:rsidP="006331EC">
            <w:pPr>
              <w:suppressAutoHyphens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4300EE" w:rsidRPr="008C644C" w:rsidRDefault="004300EE" w:rsidP="006331EC">
            <w:pPr>
              <w:suppressAutoHyphens/>
              <w:rPr>
                <w:lang w:eastAsia="ar-SA"/>
              </w:rPr>
            </w:pPr>
            <w:r w:rsidRPr="008C644C">
              <w:t>УК-5</w:t>
            </w:r>
          </w:p>
        </w:tc>
        <w:tc>
          <w:tcPr>
            <w:tcW w:w="3856" w:type="dxa"/>
          </w:tcPr>
          <w:p w:rsidR="004300EE" w:rsidRPr="008C644C" w:rsidRDefault="004300EE" w:rsidP="006331EC">
            <w:pPr>
              <w:rPr>
                <w:iCs/>
              </w:rPr>
            </w:pPr>
            <w:r w:rsidRPr="008C644C">
              <w:rPr>
                <w:i/>
              </w:rPr>
              <w:t>Знать</w:t>
            </w:r>
            <w:r w:rsidRPr="00D73092">
              <w:rPr>
                <w:iCs/>
              </w:rPr>
              <w:t>:</w:t>
            </w:r>
          </w:p>
          <w:p w:rsidR="004300EE" w:rsidRPr="008C644C" w:rsidRDefault="004300EE" w:rsidP="006331EC">
            <w:pPr>
              <w:rPr>
                <w:iCs/>
              </w:rPr>
            </w:pPr>
            <w:r w:rsidRPr="008C644C">
              <w:rPr>
                <w:iCs/>
              </w:rPr>
              <w:t xml:space="preserve">- </w:t>
            </w:r>
            <w:r w:rsidR="00FB3EBD">
              <w:rPr>
                <w:iCs/>
              </w:rPr>
              <w:t>основные школы и концепции в теории изучения культуры</w:t>
            </w:r>
          </w:p>
          <w:p w:rsidR="004300EE" w:rsidRPr="008C644C" w:rsidRDefault="004300EE" w:rsidP="006331EC">
            <w:pPr>
              <w:rPr>
                <w:i/>
              </w:rPr>
            </w:pPr>
            <w:r w:rsidRPr="008C644C">
              <w:rPr>
                <w:i/>
              </w:rPr>
              <w:t>Уметь:</w:t>
            </w:r>
          </w:p>
          <w:p w:rsidR="004300EE" w:rsidRPr="008C644C" w:rsidRDefault="004300EE" w:rsidP="006331EC">
            <w:r w:rsidRPr="008C644C">
              <w:rPr>
                <w:i/>
              </w:rPr>
              <w:t xml:space="preserve">- </w:t>
            </w:r>
            <w:r w:rsidRPr="008C644C">
              <w:t xml:space="preserve">работать с разноплановыми источниками; </w:t>
            </w:r>
          </w:p>
          <w:p w:rsidR="004300EE" w:rsidRPr="008C644C" w:rsidRDefault="004300EE" w:rsidP="006331EC">
            <w:r w:rsidRPr="008C644C">
              <w:t>- осуществлять эффективный поиск информации и критики источников.</w:t>
            </w:r>
          </w:p>
          <w:p w:rsidR="004300EE" w:rsidRPr="008C644C" w:rsidRDefault="004300EE" w:rsidP="006331EC">
            <w:pPr>
              <w:rPr>
                <w:highlight w:val="yellow"/>
                <w:lang w:eastAsia="ar-SA"/>
              </w:rPr>
            </w:pPr>
            <w:r w:rsidRPr="008C644C">
              <w:t xml:space="preserve"> </w:t>
            </w:r>
          </w:p>
        </w:tc>
        <w:tc>
          <w:tcPr>
            <w:tcW w:w="1814" w:type="dxa"/>
          </w:tcPr>
          <w:p w:rsidR="004300EE" w:rsidRPr="008C644C" w:rsidRDefault="004300EE" w:rsidP="006331EC">
            <w:pPr>
              <w:widowControl w:val="0"/>
              <w:suppressAutoHyphens/>
              <w:rPr>
                <w:lang w:eastAsia="ar-SA"/>
              </w:rPr>
            </w:pPr>
            <w:r w:rsidRPr="008C644C">
              <w:t>Конспект лекций</w:t>
            </w:r>
          </w:p>
        </w:tc>
      </w:tr>
      <w:tr w:rsidR="004300EE" w:rsidRPr="008C644C" w:rsidTr="006331EC">
        <w:tc>
          <w:tcPr>
            <w:tcW w:w="560" w:type="dxa"/>
            <w:shd w:val="clear" w:color="auto" w:fill="auto"/>
          </w:tcPr>
          <w:p w:rsidR="004300EE" w:rsidRPr="008C644C" w:rsidRDefault="004300EE" w:rsidP="006331EC">
            <w:pPr>
              <w:suppressAutoHyphens/>
              <w:rPr>
                <w:lang w:eastAsia="ar-SA"/>
              </w:rPr>
            </w:pPr>
            <w:r w:rsidRPr="008C644C">
              <w:t>3</w:t>
            </w:r>
          </w:p>
        </w:tc>
        <w:tc>
          <w:tcPr>
            <w:tcW w:w="1816" w:type="dxa"/>
            <w:shd w:val="clear" w:color="auto" w:fill="auto"/>
          </w:tcPr>
          <w:p w:rsidR="004300EE" w:rsidRPr="00FB3EBD" w:rsidRDefault="004300EE" w:rsidP="004300EE">
            <w:pPr>
              <w:suppressAutoHyphens/>
              <w:rPr>
                <w:lang w:eastAsia="ar-SA"/>
              </w:rPr>
            </w:pPr>
            <w:bookmarkStart w:id="2" w:name="_Hlk117891713"/>
            <w:r w:rsidRPr="00FB3EBD">
              <w:t xml:space="preserve">Тема 3. </w:t>
            </w:r>
            <w:r w:rsidRPr="00FB3EBD">
              <w:rPr>
                <w:lang w:eastAsia="ar-SA"/>
              </w:rPr>
              <w:t>Культура первобытного общества</w:t>
            </w:r>
          </w:p>
          <w:bookmarkEnd w:id="2"/>
          <w:p w:rsidR="004300EE" w:rsidRPr="00FB3EBD" w:rsidRDefault="004300EE" w:rsidP="006331EC">
            <w:pPr>
              <w:suppressAutoHyphens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4300EE" w:rsidRPr="008C644C" w:rsidRDefault="004300EE" w:rsidP="006331EC">
            <w:pPr>
              <w:suppressAutoHyphens/>
              <w:rPr>
                <w:lang w:eastAsia="ar-SA"/>
              </w:rPr>
            </w:pPr>
            <w:r w:rsidRPr="008C644C">
              <w:t>УК-5</w:t>
            </w:r>
          </w:p>
        </w:tc>
        <w:tc>
          <w:tcPr>
            <w:tcW w:w="3856" w:type="dxa"/>
          </w:tcPr>
          <w:p w:rsidR="004300EE" w:rsidRPr="008C644C" w:rsidRDefault="004300EE" w:rsidP="006331EC">
            <w:pPr>
              <w:jc w:val="both"/>
            </w:pPr>
            <w:r w:rsidRPr="008C644C">
              <w:rPr>
                <w:i/>
              </w:rPr>
              <w:t>Знать:</w:t>
            </w:r>
            <w:r w:rsidRPr="008C644C">
              <w:t xml:space="preserve"> </w:t>
            </w:r>
          </w:p>
          <w:p w:rsidR="004300EE" w:rsidRPr="008C644C" w:rsidRDefault="004300EE" w:rsidP="006331EC">
            <w:r w:rsidRPr="008C644C">
              <w:t xml:space="preserve">- особенности </w:t>
            </w:r>
            <w:r w:rsidR="00FB3EBD">
              <w:t xml:space="preserve">формирования первобытного </w:t>
            </w:r>
            <w:r w:rsidRPr="008C644C">
              <w:t xml:space="preserve">нового типа культуры </w:t>
            </w:r>
          </w:p>
          <w:p w:rsidR="004300EE" w:rsidRDefault="004300EE" w:rsidP="006331EC">
            <w:r>
              <w:rPr>
                <w:i/>
              </w:rPr>
              <w:t xml:space="preserve">Уметь: </w:t>
            </w:r>
            <w:r>
              <w:t xml:space="preserve">осуществлять эффективный поиск информации и критики источников; </w:t>
            </w:r>
          </w:p>
          <w:p w:rsidR="004300EE" w:rsidRPr="008C644C" w:rsidRDefault="004300EE" w:rsidP="006331EC">
            <w:pPr>
              <w:jc w:val="both"/>
              <w:rPr>
                <w:lang w:eastAsia="ar-SA"/>
              </w:rPr>
            </w:pPr>
          </w:p>
        </w:tc>
        <w:tc>
          <w:tcPr>
            <w:tcW w:w="1814" w:type="dxa"/>
          </w:tcPr>
          <w:p w:rsidR="004300EE" w:rsidRPr="008C644C" w:rsidRDefault="004300EE" w:rsidP="006331EC">
            <w:pPr>
              <w:widowControl w:val="0"/>
              <w:suppressAutoHyphens/>
            </w:pPr>
            <w:r w:rsidRPr="008C644C">
              <w:t>Конспект лекций</w:t>
            </w:r>
          </w:p>
          <w:p w:rsidR="004300EE" w:rsidRPr="008C644C" w:rsidRDefault="004300EE" w:rsidP="006331EC">
            <w:pPr>
              <w:widowControl w:val="0"/>
              <w:suppressAutoHyphens/>
              <w:rPr>
                <w:lang w:eastAsia="ar-SA"/>
              </w:rPr>
            </w:pPr>
            <w:r w:rsidRPr="008C644C">
              <w:t>Доклад на семинарском занятии</w:t>
            </w:r>
          </w:p>
        </w:tc>
      </w:tr>
      <w:tr w:rsidR="004300EE" w:rsidRPr="006863DB" w:rsidTr="006331EC">
        <w:tc>
          <w:tcPr>
            <w:tcW w:w="560" w:type="dxa"/>
            <w:shd w:val="clear" w:color="auto" w:fill="auto"/>
          </w:tcPr>
          <w:p w:rsidR="004300EE" w:rsidRPr="006863DB" w:rsidRDefault="004300EE" w:rsidP="006331EC">
            <w:pPr>
              <w:suppressAutoHyphens/>
              <w:rPr>
                <w:lang w:eastAsia="ar-SA"/>
              </w:rPr>
            </w:pPr>
            <w:r w:rsidRPr="006863DB">
              <w:t>4</w:t>
            </w:r>
          </w:p>
        </w:tc>
        <w:tc>
          <w:tcPr>
            <w:tcW w:w="1816" w:type="dxa"/>
            <w:shd w:val="clear" w:color="auto" w:fill="auto"/>
          </w:tcPr>
          <w:p w:rsidR="004300EE" w:rsidRPr="00FB3EBD" w:rsidRDefault="004300EE" w:rsidP="006331EC">
            <w:pPr>
              <w:suppressAutoHyphens/>
            </w:pPr>
            <w:r w:rsidRPr="00FB3EBD">
              <w:t xml:space="preserve">Тема 4. </w:t>
            </w:r>
            <w:r w:rsidRPr="00FB3EBD">
              <w:rPr>
                <w:lang w:eastAsia="ar-SA"/>
              </w:rPr>
              <w:t>Античная культура</w:t>
            </w:r>
          </w:p>
          <w:p w:rsidR="004300EE" w:rsidRPr="00FB3EBD" w:rsidRDefault="004300EE" w:rsidP="006331EC">
            <w:pPr>
              <w:suppressAutoHyphens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4300EE" w:rsidRPr="006863DB" w:rsidRDefault="004300EE" w:rsidP="006331EC">
            <w:pPr>
              <w:suppressAutoHyphens/>
              <w:rPr>
                <w:lang w:eastAsia="ar-SA"/>
              </w:rPr>
            </w:pPr>
            <w:r w:rsidRPr="006863DB">
              <w:t>УК-5</w:t>
            </w:r>
          </w:p>
        </w:tc>
        <w:tc>
          <w:tcPr>
            <w:tcW w:w="3856" w:type="dxa"/>
          </w:tcPr>
          <w:p w:rsidR="004300EE" w:rsidRPr="006863DB" w:rsidRDefault="004300EE" w:rsidP="006331EC">
            <w:pPr>
              <w:jc w:val="both"/>
            </w:pPr>
            <w:r w:rsidRPr="006863DB">
              <w:rPr>
                <w:i/>
                <w:iCs/>
              </w:rPr>
              <w:t>Знать</w:t>
            </w:r>
            <w:r w:rsidRPr="006863DB">
              <w:t>:</w:t>
            </w:r>
          </w:p>
          <w:p w:rsidR="004300EE" w:rsidRPr="006863DB" w:rsidRDefault="004300EE" w:rsidP="006331EC">
            <w:pPr>
              <w:jc w:val="both"/>
            </w:pPr>
            <w:r w:rsidRPr="006863DB">
              <w:t>- тенденции развития культуры в указанный период</w:t>
            </w:r>
          </w:p>
          <w:p w:rsidR="004300EE" w:rsidRPr="006863DB" w:rsidRDefault="004300EE" w:rsidP="006331EC">
            <w:pPr>
              <w:jc w:val="both"/>
            </w:pPr>
            <w:r w:rsidRPr="006863DB">
              <w:t>- основные достижения культуры</w:t>
            </w:r>
          </w:p>
          <w:p w:rsidR="004300EE" w:rsidRPr="006863DB" w:rsidRDefault="004300EE" w:rsidP="006331EC">
            <w:r w:rsidRPr="006863DB">
              <w:t xml:space="preserve">-основные культурные памятники, характеризующие этапы развития города; </w:t>
            </w:r>
          </w:p>
          <w:p w:rsidR="004300EE" w:rsidRDefault="004300EE" w:rsidP="006331EC">
            <w:r>
              <w:rPr>
                <w:i/>
              </w:rPr>
              <w:t xml:space="preserve">Уметь: </w:t>
            </w:r>
            <w:r>
              <w:t xml:space="preserve">осуществлять эффективный поиск информации и критики источников; </w:t>
            </w:r>
          </w:p>
          <w:p w:rsidR="004300EE" w:rsidRPr="006863DB" w:rsidRDefault="004300EE" w:rsidP="006331EC">
            <w:pPr>
              <w:pStyle w:val="2"/>
              <w:spacing w:after="0" w:line="100" w:lineRule="atLeast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300EE" w:rsidRPr="006863DB" w:rsidRDefault="004300EE" w:rsidP="006331EC">
            <w:pPr>
              <w:pStyle w:val="2"/>
              <w:spacing w:after="0" w:line="100" w:lineRule="atLeast"/>
              <w:ind w:left="0"/>
              <w:jc w:val="both"/>
            </w:pPr>
          </w:p>
        </w:tc>
        <w:tc>
          <w:tcPr>
            <w:tcW w:w="1814" w:type="dxa"/>
          </w:tcPr>
          <w:p w:rsidR="004300EE" w:rsidRPr="006863DB" w:rsidRDefault="004300EE" w:rsidP="006331EC">
            <w:pPr>
              <w:widowControl w:val="0"/>
              <w:suppressAutoHyphens/>
            </w:pPr>
            <w:r w:rsidRPr="006863DB">
              <w:t xml:space="preserve">Конспект лекций </w:t>
            </w:r>
          </w:p>
          <w:p w:rsidR="004300EE" w:rsidRPr="006863DB" w:rsidRDefault="004300EE" w:rsidP="006331EC">
            <w:pPr>
              <w:widowControl w:val="0"/>
              <w:suppressAutoHyphens/>
              <w:rPr>
                <w:lang w:eastAsia="ar-SA"/>
              </w:rPr>
            </w:pPr>
            <w:r w:rsidRPr="006863DB">
              <w:t>Доклад на семинарском занятии</w:t>
            </w:r>
          </w:p>
        </w:tc>
      </w:tr>
      <w:tr w:rsidR="004300EE" w:rsidRPr="006863DB" w:rsidTr="006331EC">
        <w:tc>
          <w:tcPr>
            <w:tcW w:w="560" w:type="dxa"/>
            <w:shd w:val="clear" w:color="auto" w:fill="auto"/>
          </w:tcPr>
          <w:p w:rsidR="004300EE" w:rsidRPr="006863DB" w:rsidRDefault="004300EE" w:rsidP="006331EC">
            <w:pPr>
              <w:suppressAutoHyphens/>
              <w:rPr>
                <w:lang w:eastAsia="ar-SA"/>
              </w:rPr>
            </w:pPr>
            <w:r w:rsidRPr="006863DB">
              <w:t>5</w:t>
            </w:r>
          </w:p>
        </w:tc>
        <w:tc>
          <w:tcPr>
            <w:tcW w:w="1816" w:type="dxa"/>
            <w:shd w:val="clear" w:color="auto" w:fill="auto"/>
          </w:tcPr>
          <w:p w:rsidR="004300EE" w:rsidRPr="00FB3EBD" w:rsidRDefault="004300EE" w:rsidP="006331EC">
            <w:pPr>
              <w:suppressAutoHyphens/>
            </w:pPr>
            <w:r w:rsidRPr="00FB3EBD">
              <w:t xml:space="preserve">Тема 5. </w:t>
            </w:r>
            <w:r w:rsidRPr="00FB3EBD">
              <w:rPr>
                <w:lang w:eastAsia="ar-SA"/>
              </w:rPr>
              <w:t xml:space="preserve">Культура и </w:t>
            </w:r>
            <w:r w:rsidRPr="00FB3EBD">
              <w:rPr>
                <w:lang w:eastAsia="ar-SA"/>
              </w:rPr>
              <w:lastRenderedPageBreak/>
              <w:t>искусство Средневековья</w:t>
            </w:r>
          </w:p>
          <w:p w:rsidR="004300EE" w:rsidRPr="00FB3EBD" w:rsidRDefault="004300EE" w:rsidP="006331EC">
            <w:pPr>
              <w:suppressAutoHyphens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4300EE" w:rsidRPr="006863DB" w:rsidRDefault="004300EE" w:rsidP="006331EC">
            <w:pPr>
              <w:suppressAutoHyphens/>
              <w:rPr>
                <w:lang w:eastAsia="ar-SA"/>
              </w:rPr>
            </w:pPr>
            <w:r w:rsidRPr="006863DB">
              <w:lastRenderedPageBreak/>
              <w:t>УК-5</w:t>
            </w:r>
          </w:p>
        </w:tc>
        <w:tc>
          <w:tcPr>
            <w:tcW w:w="3856" w:type="dxa"/>
          </w:tcPr>
          <w:p w:rsidR="004300EE" w:rsidRPr="006863DB" w:rsidRDefault="004300EE" w:rsidP="006331EC">
            <w:pPr>
              <w:jc w:val="both"/>
            </w:pPr>
            <w:r w:rsidRPr="006863DB">
              <w:rPr>
                <w:i/>
                <w:iCs/>
              </w:rPr>
              <w:t>Знать</w:t>
            </w:r>
            <w:r w:rsidRPr="006863DB">
              <w:t>:</w:t>
            </w:r>
          </w:p>
          <w:p w:rsidR="004300EE" w:rsidRPr="006863DB" w:rsidRDefault="004300EE" w:rsidP="006331EC">
            <w:pPr>
              <w:jc w:val="both"/>
            </w:pPr>
            <w:r w:rsidRPr="006863DB">
              <w:t xml:space="preserve">- тенденции развития культуры в </w:t>
            </w:r>
            <w:r w:rsidRPr="006863DB">
              <w:lastRenderedPageBreak/>
              <w:t>указанный период</w:t>
            </w:r>
          </w:p>
          <w:p w:rsidR="004300EE" w:rsidRPr="006863DB" w:rsidRDefault="004300EE" w:rsidP="006331EC">
            <w:pPr>
              <w:jc w:val="both"/>
            </w:pPr>
            <w:r w:rsidRPr="006863DB">
              <w:t>- основные достижения культуры</w:t>
            </w:r>
          </w:p>
          <w:p w:rsidR="004300EE" w:rsidRPr="006863DB" w:rsidRDefault="004300EE" w:rsidP="006331EC">
            <w:pPr>
              <w:jc w:val="both"/>
            </w:pPr>
            <w:r w:rsidRPr="006863DB">
              <w:t xml:space="preserve">-основные культурные памятники, характеризующие этапы развития города; </w:t>
            </w:r>
          </w:p>
          <w:p w:rsidR="004300EE" w:rsidRPr="006863DB" w:rsidRDefault="004300EE" w:rsidP="006331EC">
            <w:pPr>
              <w:jc w:val="both"/>
              <w:rPr>
                <w:i/>
              </w:rPr>
            </w:pPr>
          </w:p>
          <w:p w:rsidR="004300EE" w:rsidRPr="006863DB" w:rsidRDefault="004300EE" w:rsidP="006331EC">
            <w:r w:rsidRPr="006863DB">
              <w:rPr>
                <w:i/>
              </w:rPr>
              <w:t xml:space="preserve">Уметь: </w:t>
            </w:r>
            <w:r w:rsidRPr="006863DB">
              <w:t xml:space="preserve">осуществлять эффективный поиск информации и критики источников; </w:t>
            </w:r>
          </w:p>
          <w:p w:rsidR="004300EE" w:rsidRPr="006863DB" w:rsidRDefault="004300EE" w:rsidP="006331EC">
            <w:pPr>
              <w:suppressAutoHyphens/>
              <w:rPr>
                <w:lang w:eastAsia="ar-SA"/>
              </w:rPr>
            </w:pPr>
          </w:p>
        </w:tc>
        <w:tc>
          <w:tcPr>
            <w:tcW w:w="1814" w:type="dxa"/>
          </w:tcPr>
          <w:p w:rsidR="004300EE" w:rsidRPr="006863DB" w:rsidRDefault="004300EE" w:rsidP="006331EC">
            <w:pPr>
              <w:widowControl w:val="0"/>
              <w:suppressAutoHyphens/>
            </w:pPr>
            <w:r w:rsidRPr="006863DB">
              <w:lastRenderedPageBreak/>
              <w:t>Конспект лекций</w:t>
            </w:r>
          </w:p>
          <w:p w:rsidR="004300EE" w:rsidRPr="006863DB" w:rsidRDefault="004300EE" w:rsidP="006331EC">
            <w:pPr>
              <w:widowControl w:val="0"/>
              <w:suppressAutoHyphens/>
              <w:rPr>
                <w:lang w:eastAsia="ar-SA"/>
              </w:rPr>
            </w:pPr>
            <w:r w:rsidRPr="006863DB">
              <w:lastRenderedPageBreak/>
              <w:t>Доклад на семинарском занятии</w:t>
            </w:r>
          </w:p>
        </w:tc>
      </w:tr>
      <w:tr w:rsidR="00117677" w:rsidRPr="006863DB" w:rsidTr="006331EC">
        <w:tc>
          <w:tcPr>
            <w:tcW w:w="560" w:type="dxa"/>
            <w:shd w:val="clear" w:color="auto" w:fill="auto"/>
          </w:tcPr>
          <w:p w:rsidR="00117677" w:rsidRPr="006863DB" w:rsidRDefault="00117677" w:rsidP="006331EC">
            <w:pPr>
              <w:suppressAutoHyphens/>
            </w:pPr>
            <w:r>
              <w:lastRenderedPageBreak/>
              <w:t xml:space="preserve">6. </w:t>
            </w:r>
          </w:p>
        </w:tc>
        <w:tc>
          <w:tcPr>
            <w:tcW w:w="1816" w:type="dxa"/>
            <w:shd w:val="clear" w:color="auto" w:fill="auto"/>
          </w:tcPr>
          <w:p w:rsidR="00A87BB1" w:rsidRDefault="00A87BB1" w:rsidP="00117677">
            <w:pPr>
              <w:suppressAutoHyphens/>
              <w:jc w:val="both"/>
              <w:rPr>
                <w:bCs/>
                <w:lang w:eastAsia="ar-SA"/>
              </w:rPr>
            </w:pPr>
            <w:bookmarkStart w:id="3" w:name="_Hlk117891752"/>
            <w:r>
              <w:rPr>
                <w:bCs/>
                <w:lang w:eastAsia="ar-SA"/>
              </w:rPr>
              <w:t>Тема 6.</w:t>
            </w:r>
          </w:p>
          <w:p w:rsidR="00117677" w:rsidRPr="00117677" w:rsidRDefault="00117677" w:rsidP="00117677">
            <w:pPr>
              <w:suppressAutoHyphens/>
              <w:jc w:val="both"/>
              <w:rPr>
                <w:bCs/>
                <w:lang w:eastAsia="ar-SA"/>
              </w:rPr>
            </w:pPr>
            <w:r w:rsidRPr="00117677">
              <w:rPr>
                <w:bCs/>
                <w:lang w:eastAsia="ar-SA"/>
              </w:rPr>
              <w:t>Культура и искусство Западной Европы накануне Нового времени.</w:t>
            </w:r>
          </w:p>
          <w:bookmarkEnd w:id="3"/>
          <w:p w:rsidR="00117677" w:rsidRPr="00FB3EBD" w:rsidRDefault="00117677" w:rsidP="006331EC">
            <w:pPr>
              <w:suppressAutoHyphens/>
            </w:pPr>
          </w:p>
        </w:tc>
        <w:tc>
          <w:tcPr>
            <w:tcW w:w="1843" w:type="dxa"/>
            <w:shd w:val="clear" w:color="auto" w:fill="auto"/>
          </w:tcPr>
          <w:p w:rsidR="00117677" w:rsidRPr="006863DB" w:rsidRDefault="00117677" w:rsidP="006331EC">
            <w:pPr>
              <w:suppressAutoHyphens/>
            </w:pPr>
            <w:r>
              <w:t>УК-5</w:t>
            </w:r>
          </w:p>
        </w:tc>
        <w:tc>
          <w:tcPr>
            <w:tcW w:w="3856" w:type="dxa"/>
          </w:tcPr>
          <w:p w:rsidR="00117677" w:rsidRPr="006863DB" w:rsidRDefault="00117677" w:rsidP="00117677">
            <w:pPr>
              <w:jc w:val="both"/>
            </w:pPr>
            <w:r w:rsidRPr="006863DB">
              <w:rPr>
                <w:i/>
                <w:iCs/>
              </w:rPr>
              <w:t>Знать</w:t>
            </w:r>
            <w:r w:rsidRPr="006863DB">
              <w:t>:</w:t>
            </w:r>
          </w:p>
          <w:p w:rsidR="00117677" w:rsidRPr="006863DB" w:rsidRDefault="00117677" w:rsidP="00117677">
            <w:pPr>
              <w:jc w:val="both"/>
            </w:pPr>
            <w:r w:rsidRPr="006863DB">
              <w:t>- тенденции развития культуры в указанный период</w:t>
            </w:r>
          </w:p>
          <w:p w:rsidR="00117677" w:rsidRPr="006863DB" w:rsidRDefault="00117677" w:rsidP="00117677">
            <w:pPr>
              <w:jc w:val="both"/>
            </w:pPr>
            <w:r w:rsidRPr="006863DB">
              <w:t>- основные достижения культуры</w:t>
            </w:r>
          </w:p>
          <w:p w:rsidR="00117677" w:rsidRPr="006863DB" w:rsidRDefault="00117677" w:rsidP="00117677">
            <w:pPr>
              <w:jc w:val="both"/>
            </w:pPr>
            <w:r w:rsidRPr="006863DB">
              <w:t xml:space="preserve">-основные культурные памятники, характеризующие этапы развития города; </w:t>
            </w:r>
          </w:p>
          <w:p w:rsidR="00117677" w:rsidRPr="006863DB" w:rsidRDefault="00117677" w:rsidP="00117677">
            <w:pPr>
              <w:jc w:val="both"/>
              <w:rPr>
                <w:i/>
              </w:rPr>
            </w:pPr>
          </w:p>
          <w:p w:rsidR="00117677" w:rsidRPr="006863DB" w:rsidRDefault="00117677" w:rsidP="00117677">
            <w:r w:rsidRPr="006863DB">
              <w:rPr>
                <w:i/>
              </w:rPr>
              <w:t xml:space="preserve">Уметь: </w:t>
            </w:r>
            <w:r w:rsidRPr="006863DB">
              <w:t xml:space="preserve">осуществлять эффективный поиск информации и критики источников; </w:t>
            </w:r>
          </w:p>
          <w:p w:rsidR="00117677" w:rsidRPr="006863DB" w:rsidRDefault="00117677" w:rsidP="006331EC">
            <w:pPr>
              <w:jc w:val="both"/>
              <w:rPr>
                <w:i/>
                <w:iCs/>
              </w:rPr>
            </w:pPr>
          </w:p>
        </w:tc>
        <w:tc>
          <w:tcPr>
            <w:tcW w:w="1814" w:type="dxa"/>
          </w:tcPr>
          <w:p w:rsidR="00117677" w:rsidRPr="006863DB" w:rsidRDefault="00117677" w:rsidP="00117677">
            <w:pPr>
              <w:widowControl w:val="0"/>
              <w:suppressAutoHyphens/>
            </w:pPr>
            <w:r w:rsidRPr="006863DB">
              <w:t xml:space="preserve">Конспект лекций </w:t>
            </w:r>
          </w:p>
          <w:p w:rsidR="00117677" w:rsidRPr="006863DB" w:rsidRDefault="00117677" w:rsidP="00117677">
            <w:pPr>
              <w:widowControl w:val="0"/>
              <w:suppressAutoHyphens/>
            </w:pPr>
            <w:r w:rsidRPr="006863DB">
              <w:t>Доклад на семинарском занятии</w:t>
            </w:r>
          </w:p>
        </w:tc>
      </w:tr>
      <w:tr w:rsidR="004300EE" w:rsidRPr="006863DB" w:rsidTr="006331EC">
        <w:tc>
          <w:tcPr>
            <w:tcW w:w="560" w:type="dxa"/>
            <w:shd w:val="clear" w:color="auto" w:fill="auto"/>
          </w:tcPr>
          <w:p w:rsidR="004300EE" w:rsidRPr="006863DB" w:rsidRDefault="00117677" w:rsidP="006331EC">
            <w:pPr>
              <w:suppressAutoHyphens/>
              <w:rPr>
                <w:lang w:eastAsia="ar-SA"/>
              </w:rPr>
            </w:pPr>
            <w:r>
              <w:t>7.</w:t>
            </w:r>
          </w:p>
        </w:tc>
        <w:tc>
          <w:tcPr>
            <w:tcW w:w="1816" w:type="dxa"/>
            <w:shd w:val="clear" w:color="auto" w:fill="auto"/>
          </w:tcPr>
          <w:p w:rsidR="004300EE" w:rsidRPr="00FB3EBD" w:rsidRDefault="004300EE" w:rsidP="004300EE">
            <w:pPr>
              <w:suppressAutoHyphens/>
              <w:rPr>
                <w:lang w:eastAsia="ar-SA"/>
              </w:rPr>
            </w:pPr>
            <w:r w:rsidRPr="00FB3EBD">
              <w:t xml:space="preserve">Тема </w:t>
            </w:r>
            <w:r w:rsidR="00A87BB1">
              <w:t>7</w:t>
            </w:r>
            <w:r w:rsidRPr="00FB3EBD">
              <w:t xml:space="preserve">. </w:t>
            </w:r>
            <w:r w:rsidRPr="00FB3EBD">
              <w:rPr>
                <w:lang w:eastAsia="ar-SA"/>
              </w:rPr>
              <w:t>Культура и искусство Нового времени</w:t>
            </w:r>
          </w:p>
          <w:p w:rsidR="004300EE" w:rsidRPr="00FB3EBD" w:rsidRDefault="004300EE" w:rsidP="004300EE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4300EE" w:rsidRPr="006863DB" w:rsidRDefault="004300EE" w:rsidP="006331EC">
            <w:pPr>
              <w:suppressAutoHyphens/>
              <w:rPr>
                <w:lang w:eastAsia="ar-SA"/>
              </w:rPr>
            </w:pPr>
            <w:r w:rsidRPr="006863DB">
              <w:t>УК-5</w:t>
            </w:r>
          </w:p>
        </w:tc>
        <w:tc>
          <w:tcPr>
            <w:tcW w:w="3856" w:type="dxa"/>
          </w:tcPr>
          <w:p w:rsidR="004300EE" w:rsidRPr="006863DB" w:rsidRDefault="004300EE" w:rsidP="006331EC">
            <w:pPr>
              <w:jc w:val="both"/>
              <w:rPr>
                <w:i/>
              </w:rPr>
            </w:pPr>
            <w:r w:rsidRPr="006863DB">
              <w:rPr>
                <w:i/>
              </w:rPr>
              <w:t>Знать</w:t>
            </w:r>
            <w:r w:rsidRPr="00D73092">
              <w:rPr>
                <w:i/>
              </w:rPr>
              <w:t>:</w:t>
            </w:r>
          </w:p>
          <w:p w:rsidR="004300EE" w:rsidRPr="006863DB" w:rsidRDefault="004300EE" w:rsidP="006331EC">
            <w:pPr>
              <w:jc w:val="both"/>
            </w:pPr>
            <w:r w:rsidRPr="006863DB">
              <w:t>- типологические особенности культуры</w:t>
            </w:r>
            <w:r w:rsidR="00FB3EBD">
              <w:t xml:space="preserve"> Нового времени </w:t>
            </w:r>
          </w:p>
          <w:p w:rsidR="004300EE" w:rsidRPr="00D73092" w:rsidRDefault="004300EE" w:rsidP="006331EC">
            <w:pPr>
              <w:jc w:val="both"/>
              <w:rPr>
                <w:i/>
              </w:rPr>
            </w:pPr>
            <w:r w:rsidRPr="006863DB">
              <w:rPr>
                <w:i/>
                <w:iCs/>
              </w:rPr>
              <w:t>Владеть</w:t>
            </w:r>
            <w:r w:rsidRPr="00D73092">
              <w:t>:</w:t>
            </w:r>
          </w:p>
          <w:p w:rsidR="004300EE" w:rsidRPr="006863DB" w:rsidRDefault="004300EE" w:rsidP="006331EC">
            <w:pPr>
              <w:jc w:val="both"/>
            </w:pPr>
            <w:r w:rsidRPr="006863DB">
              <w:t xml:space="preserve">- навыками восприятия и анализа текстов, памятников культуры, архитектуры, живописи и т.д.; </w:t>
            </w:r>
          </w:p>
          <w:p w:rsidR="004300EE" w:rsidRPr="006863DB" w:rsidRDefault="004300EE" w:rsidP="006331EC">
            <w:pPr>
              <w:jc w:val="both"/>
              <w:rPr>
                <w:i/>
              </w:rPr>
            </w:pPr>
            <w:r w:rsidRPr="006863DB">
              <w:rPr>
                <w:i/>
              </w:rPr>
              <w:t xml:space="preserve">Уметь: </w:t>
            </w:r>
          </w:p>
          <w:p w:rsidR="004300EE" w:rsidRPr="006863DB" w:rsidRDefault="004300EE" w:rsidP="006331EC">
            <w:pPr>
              <w:jc w:val="both"/>
              <w:rPr>
                <w:lang w:eastAsia="ar-SA"/>
              </w:rPr>
            </w:pPr>
            <w:r w:rsidRPr="006863DB">
              <w:t xml:space="preserve">- охарактеризовать отдельные объекты культурного развития </w:t>
            </w:r>
            <w:r w:rsidR="00FB3EBD">
              <w:t>европейских стран</w:t>
            </w:r>
          </w:p>
        </w:tc>
        <w:tc>
          <w:tcPr>
            <w:tcW w:w="1814" w:type="dxa"/>
          </w:tcPr>
          <w:p w:rsidR="004300EE" w:rsidRPr="006863DB" w:rsidRDefault="004300EE" w:rsidP="006331EC">
            <w:pPr>
              <w:widowControl w:val="0"/>
              <w:suppressAutoHyphens/>
            </w:pPr>
            <w:r w:rsidRPr="006863DB">
              <w:t>Конспект лекций</w:t>
            </w:r>
          </w:p>
          <w:p w:rsidR="004300EE" w:rsidRPr="006863DB" w:rsidRDefault="004300EE" w:rsidP="006331EC">
            <w:pPr>
              <w:widowControl w:val="0"/>
              <w:suppressAutoHyphens/>
              <w:rPr>
                <w:lang w:eastAsia="ar-SA"/>
              </w:rPr>
            </w:pPr>
            <w:r w:rsidRPr="006863DB">
              <w:t>Доклад на семинарском занятии</w:t>
            </w:r>
          </w:p>
        </w:tc>
      </w:tr>
      <w:tr w:rsidR="004300EE" w:rsidRPr="00E53181" w:rsidTr="006331EC">
        <w:tc>
          <w:tcPr>
            <w:tcW w:w="8075" w:type="dxa"/>
            <w:gridSpan w:val="4"/>
            <w:shd w:val="clear" w:color="auto" w:fill="auto"/>
          </w:tcPr>
          <w:p w:rsidR="004300EE" w:rsidRPr="00E53181" w:rsidRDefault="004300EE" w:rsidP="006331EC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4300EE" w:rsidRPr="00E53181" w:rsidRDefault="00FB3EBD" w:rsidP="006331EC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зачет</w:t>
            </w:r>
          </w:p>
        </w:tc>
      </w:tr>
    </w:tbl>
    <w:p w:rsidR="004300EE" w:rsidRPr="00E53181" w:rsidRDefault="004300EE" w:rsidP="004300EE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4300EE" w:rsidRPr="00843637" w:rsidRDefault="004300EE" w:rsidP="004300EE">
      <w:pPr>
        <w:widowControl w:val="0"/>
        <w:ind w:firstLine="709"/>
        <w:jc w:val="both"/>
        <w:rPr>
          <w:sz w:val="28"/>
          <w:szCs w:val="28"/>
        </w:rPr>
      </w:pPr>
    </w:p>
    <w:p w:rsidR="00376062" w:rsidRDefault="00376062" w:rsidP="00376062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:rsidR="00376062" w:rsidRDefault="00376062" w:rsidP="00376062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376062" w:rsidRDefault="00376062" w:rsidP="00376062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3.1. Критерии оценивания (текущий контроль)</w:t>
      </w:r>
    </w:p>
    <w:p w:rsidR="00376062" w:rsidRDefault="00376062" w:rsidP="00376062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 Оценка </w:t>
      </w:r>
      <w:r>
        <w:rPr>
          <w:b/>
          <w:sz w:val="28"/>
          <w:szCs w:val="28"/>
          <w:lang w:eastAsia="ar-SA"/>
        </w:rPr>
        <w:t>«отлично»</w:t>
      </w:r>
      <w:r>
        <w:rPr>
          <w:sz w:val="28"/>
          <w:szCs w:val="28"/>
          <w:lang w:eastAsia="ar-SA"/>
        </w:rPr>
        <w:t xml:space="preserve"> выставляется студенту, если студент имеет глубокие знания учебного материала по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376062" w:rsidRDefault="00376062" w:rsidP="00376062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 Оценка </w:t>
      </w:r>
      <w:r>
        <w:rPr>
          <w:b/>
          <w:sz w:val="28"/>
          <w:szCs w:val="28"/>
          <w:lang w:eastAsia="ar-SA"/>
        </w:rPr>
        <w:t>«хорошо»</w:t>
      </w:r>
      <w:r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376062" w:rsidRDefault="00376062" w:rsidP="00376062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 Оценка </w:t>
      </w:r>
      <w:r>
        <w:rPr>
          <w:b/>
          <w:sz w:val="28"/>
          <w:szCs w:val="28"/>
          <w:lang w:eastAsia="ar-SA"/>
        </w:rPr>
        <w:t>«удовлетворительно»</w:t>
      </w:r>
      <w:r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376062" w:rsidRDefault="00376062" w:rsidP="00376062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 Оценка </w:t>
      </w:r>
      <w:r>
        <w:rPr>
          <w:b/>
          <w:sz w:val="28"/>
          <w:szCs w:val="28"/>
          <w:lang w:eastAsia="ar-SA"/>
        </w:rPr>
        <w:t>«неудовлетворительно»</w:t>
      </w:r>
      <w:r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</w:t>
      </w:r>
      <w:r>
        <w:rPr>
          <w:sz w:val="28"/>
          <w:szCs w:val="28"/>
          <w:lang w:eastAsia="ar-SA"/>
        </w:rPr>
        <w:lastRenderedPageBreak/>
        <w:t xml:space="preserve">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376062" w:rsidRDefault="00376062" w:rsidP="00376062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376062" w:rsidRDefault="00376062" w:rsidP="00376062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3.2. Критерии оценивания (зачет)</w:t>
      </w:r>
    </w:p>
    <w:p w:rsidR="00376062" w:rsidRDefault="00376062" w:rsidP="00376062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 зачтено».</w:t>
      </w:r>
    </w:p>
    <w:p w:rsidR="00376062" w:rsidRDefault="00376062" w:rsidP="00376062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«Зачтено»</w:t>
      </w:r>
      <w:r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376062" w:rsidRDefault="00376062" w:rsidP="00376062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«Не зачтено»</w:t>
      </w:r>
      <w:r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376062" w:rsidRDefault="00376062" w:rsidP="00376062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376062" w:rsidRDefault="00376062" w:rsidP="00376062">
      <w:pPr>
        <w:jc w:val="both"/>
        <w:rPr>
          <w:b/>
          <w:sz w:val="28"/>
        </w:rPr>
      </w:pPr>
      <w:r>
        <w:rPr>
          <w:b/>
          <w:sz w:val="28"/>
        </w:rPr>
        <w:t>3.3. Критерии оценивания (экзамен, зачет с оценкой)</w:t>
      </w:r>
    </w:p>
    <w:p w:rsidR="00376062" w:rsidRDefault="00376062" w:rsidP="00376062">
      <w:pPr>
        <w:ind w:firstLine="709"/>
        <w:jc w:val="both"/>
        <w:rPr>
          <w:sz w:val="28"/>
        </w:rPr>
      </w:pPr>
      <w:r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 (Таблица 2.).</w:t>
      </w:r>
    </w:p>
    <w:p w:rsidR="00376062" w:rsidRDefault="00376062" w:rsidP="00376062">
      <w:pPr>
        <w:jc w:val="right"/>
        <w:rPr>
          <w:sz w:val="28"/>
        </w:rPr>
      </w:pPr>
      <w:r>
        <w:rPr>
          <w:sz w:val="28"/>
        </w:rPr>
        <w:t>Таблица 1.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6942"/>
      </w:tblGrid>
      <w:tr w:rsidR="00376062" w:rsidTr="00835BA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 оценивания</w:t>
            </w:r>
          </w:p>
        </w:tc>
      </w:tr>
      <w:tr w:rsidR="00376062" w:rsidTr="00835BA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</w:t>
            </w:r>
            <w:proofErr w:type="gramStart"/>
            <w:r>
              <w:rPr>
                <w:sz w:val="28"/>
              </w:rPr>
              <w:t>з-</w:t>
            </w:r>
            <w:proofErr w:type="gramEnd"/>
            <w:r>
              <w:rPr>
                <w:sz w:val="28"/>
              </w:rPr>
              <w:t xml:space="preserve"> личных школ и взглядов; увязывает знания с практикой, приводит пр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z w:val="28"/>
              </w:rPr>
              <w:t xml:space="preserve">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376062" w:rsidTr="00835BA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both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376062" w:rsidTr="00835BA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Удовлетворительно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Студент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376062" w:rsidTr="00835BA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Неудовлетворительно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62" w:rsidRDefault="00376062" w:rsidP="00835BAB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4300EE" w:rsidRDefault="004300EE" w:rsidP="004300EE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4300EE" w:rsidRPr="00645441" w:rsidRDefault="004300EE" w:rsidP="004300EE">
      <w:pPr>
        <w:widowControl w:val="0"/>
        <w:pBdr>
          <w:bottom w:val="single" w:sz="12" w:space="1" w:color="auto"/>
        </w:pBdr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645441">
        <w:rPr>
          <w:b/>
          <w:sz w:val="28"/>
          <w:szCs w:val="28"/>
          <w:lang w:eastAsia="ar-SA"/>
        </w:rPr>
        <w:t>4. Типовые контрольные задания (тесты, для проверки остаточных знаний студентов, рефераты, курсовые работы, кейсы и др.) и методические материалы, процедуры оценивания знаний, умений и навыков</w:t>
      </w:r>
    </w:p>
    <w:p w:rsidR="004300EE" w:rsidRPr="000F3668" w:rsidRDefault="004300EE" w:rsidP="004300EE">
      <w:pPr>
        <w:widowControl w:val="0"/>
        <w:pBdr>
          <w:bottom w:val="single" w:sz="12" w:space="1" w:color="auto"/>
        </w:pBdr>
        <w:suppressAutoHyphens/>
        <w:autoSpaceDE w:val="0"/>
        <w:ind w:firstLine="709"/>
        <w:jc w:val="both"/>
        <w:rPr>
          <w:b/>
          <w:color w:val="FF0000"/>
          <w:sz w:val="28"/>
          <w:szCs w:val="28"/>
          <w:lang w:eastAsia="ar-SA"/>
        </w:rPr>
      </w:pPr>
    </w:p>
    <w:p w:rsidR="004300EE" w:rsidRPr="00252711" w:rsidRDefault="004300EE" w:rsidP="004300EE">
      <w:pPr>
        <w:jc w:val="both"/>
        <w:rPr>
          <w:b/>
        </w:rPr>
      </w:pPr>
      <w:r w:rsidRPr="00252711">
        <w:rPr>
          <w:b/>
          <w:i/>
        </w:rPr>
        <w:t>Примеры оформления:</w:t>
      </w:r>
    </w:p>
    <w:p w:rsidR="00376062" w:rsidRPr="00252711" w:rsidRDefault="00376062" w:rsidP="00376062">
      <w:pPr>
        <w:jc w:val="center"/>
        <w:rPr>
          <w:b/>
        </w:rPr>
      </w:pPr>
      <w:r>
        <w:rPr>
          <w:b/>
        </w:rPr>
        <w:t xml:space="preserve">4.1 </w:t>
      </w:r>
      <w:r w:rsidRPr="00252711">
        <w:rPr>
          <w:b/>
        </w:rPr>
        <w:t>Круглый стол</w:t>
      </w:r>
    </w:p>
    <w:p w:rsidR="00376062" w:rsidRDefault="00376062" w:rsidP="00376062">
      <w:pPr>
        <w:jc w:val="center"/>
        <w:rPr>
          <w:b/>
        </w:rPr>
      </w:pPr>
      <w:r w:rsidRPr="00252711">
        <w:rPr>
          <w:b/>
        </w:rPr>
        <w:t>(с элементами деловой игры и диспута, дебатов)</w:t>
      </w:r>
    </w:p>
    <w:p w:rsidR="00376062" w:rsidRPr="00252711" w:rsidRDefault="00376062" w:rsidP="00376062">
      <w:pPr>
        <w:jc w:val="center"/>
      </w:pPr>
    </w:p>
    <w:p w:rsidR="004300EE" w:rsidRPr="00252711" w:rsidRDefault="004300EE" w:rsidP="004300EE">
      <w:pPr>
        <w:jc w:val="center"/>
        <w:rPr>
          <w:b/>
        </w:rPr>
      </w:pPr>
      <w:r w:rsidRPr="00252711">
        <w:rPr>
          <w:b/>
        </w:rPr>
        <w:t>Перечень дискуссионных тем для круглого стола</w:t>
      </w:r>
    </w:p>
    <w:p w:rsidR="004300EE" w:rsidRPr="00252711" w:rsidRDefault="004300EE" w:rsidP="004300EE">
      <w:pPr>
        <w:jc w:val="center"/>
      </w:pPr>
      <w:r w:rsidRPr="00252711">
        <w:rPr>
          <w:b/>
        </w:rPr>
        <w:t>(дискуссии, полемики, диспута, дебатов)</w:t>
      </w:r>
    </w:p>
    <w:p w:rsidR="00117677" w:rsidRDefault="004300EE" w:rsidP="004300EE">
      <w:pPr>
        <w:pStyle w:val="a4"/>
        <w:numPr>
          <w:ilvl w:val="0"/>
          <w:numId w:val="1"/>
        </w:numPr>
        <w:spacing w:before="100" w:after="100"/>
        <w:jc w:val="both"/>
      </w:pPr>
      <w:bookmarkStart w:id="4" w:name="_Hlk96933934"/>
      <w:r w:rsidRPr="00252711">
        <w:t xml:space="preserve">Тема </w:t>
      </w:r>
      <w:r w:rsidR="00117677">
        <w:t>2</w:t>
      </w:r>
      <w:r w:rsidRPr="00252711">
        <w:t xml:space="preserve">: </w:t>
      </w:r>
      <w:bookmarkStart w:id="5" w:name="_Hlk117891773"/>
      <w:bookmarkStart w:id="6" w:name="_Hlk96934333"/>
      <w:bookmarkEnd w:id="4"/>
      <w:r w:rsidR="00117677" w:rsidRPr="00FB3EBD">
        <w:rPr>
          <w:lang w:eastAsia="ar-SA"/>
        </w:rPr>
        <w:t>Школы, направления и теории в культурологии</w:t>
      </w:r>
      <w:r w:rsidR="00117677" w:rsidRPr="00252711">
        <w:t xml:space="preserve"> </w:t>
      </w:r>
      <w:bookmarkEnd w:id="5"/>
    </w:p>
    <w:p w:rsidR="00117677" w:rsidRPr="00117677" w:rsidRDefault="00117677" w:rsidP="00117677">
      <w:pPr>
        <w:pStyle w:val="a4"/>
        <w:numPr>
          <w:ilvl w:val="0"/>
          <w:numId w:val="1"/>
        </w:numPr>
        <w:suppressAutoHyphens/>
        <w:jc w:val="both"/>
        <w:rPr>
          <w:bCs/>
          <w:lang w:eastAsia="ar-SA"/>
        </w:rPr>
      </w:pPr>
      <w:bookmarkStart w:id="7" w:name="_Hlk117891898"/>
      <w:bookmarkStart w:id="8" w:name="_Hlk96934468"/>
      <w:bookmarkEnd w:id="6"/>
      <w:r w:rsidRPr="00FB3EBD">
        <w:t xml:space="preserve">Тема 3. </w:t>
      </w:r>
      <w:r w:rsidRPr="00FB3EBD">
        <w:rPr>
          <w:lang w:eastAsia="ar-SA"/>
        </w:rPr>
        <w:t>Культура первобытного общества</w:t>
      </w:r>
    </w:p>
    <w:bookmarkEnd w:id="7"/>
    <w:p w:rsidR="004300EE" w:rsidRPr="004A6C4F" w:rsidRDefault="004300EE" w:rsidP="004A6C4F">
      <w:pPr>
        <w:spacing w:before="100" w:after="100"/>
        <w:ind w:left="360"/>
        <w:rPr>
          <w:b/>
        </w:rPr>
      </w:pPr>
    </w:p>
    <w:bookmarkEnd w:id="8"/>
    <w:p w:rsidR="004300EE" w:rsidRPr="00252711" w:rsidRDefault="004300EE" w:rsidP="004300EE">
      <w:pPr>
        <w:pStyle w:val="a4"/>
        <w:spacing w:before="100" w:after="100"/>
        <w:jc w:val="both"/>
      </w:pPr>
      <w:r w:rsidRPr="00252711">
        <w:t xml:space="preserve">Тема </w:t>
      </w:r>
      <w:r w:rsidR="00117677">
        <w:t>2</w:t>
      </w:r>
      <w:r w:rsidRPr="00252711">
        <w:t xml:space="preserve">: </w:t>
      </w:r>
      <w:r w:rsidR="00117677" w:rsidRPr="00FB3EBD">
        <w:rPr>
          <w:lang w:eastAsia="ar-SA"/>
        </w:rPr>
        <w:t>Школы, направления и теории в культурологии</w:t>
      </w:r>
    </w:p>
    <w:p w:rsidR="004300EE" w:rsidRPr="00252711" w:rsidRDefault="004300EE" w:rsidP="004300EE">
      <w:pPr>
        <w:jc w:val="both"/>
      </w:pPr>
      <w:r w:rsidRPr="00252711">
        <w:t xml:space="preserve">1. </w:t>
      </w:r>
      <w:r w:rsidRPr="00252711">
        <w:rPr>
          <w:b/>
          <w:bCs/>
        </w:rPr>
        <w:t>Проблема</w:t>
      </w:r>
      <w:r w:rsidRPr="00252711">
        <w:t xml:space="preserve">. </w:t>
      </w:r>
      <w:r w:rsidR="00117677">
        <w:t>Основные культурологические концепции</w:t>
      </w:r>
    </w:p>
    <w:p w:rsidR="004300EE" w:rsidRPr="00252711" w:rsidRDefault="004300EE" w:rsidP="004300EE">
      <w:pPr>
        <w:jc w:val="both"/>
        <w:rPr>
          <w:b/>
          <w:bCs/>
        </w:rPr>
      </w:pPr>
      <w:r w:rsidRPr="00252711">
        <w:t xml:space="preserve">2. </w:t>
      </w:r>
      <w:r w:rsidRPr="00252711">
        <w:rPr>
          <w:b/>
          <w:bCs/>
        </w:rPr>
        <w:t>Концепция диспута (круглый стол)</w:t>
      </w:r>
    </w:p>
    <w:p w:rsidR="004300EE" w:rsidRPr="00252711" w:rsidRDefault="004300EE" w:rsidP="004300EE">
      <w:pPr>
        <w:jc w:val="both"/>
      </w:pPr>
      <w:r w:rsidRPr="00252711">
        <w:t>В ходе работы «круглого стола» прослушиваются небольшие сообщения студентов на следующие темы:</w:t>
      </w:r>
    </w:p>
    <w:p w:rsidR="00117677" w:rsidRPr="00117677" w:rsidRDefault="00117677" w:rsidP="00117677">
      <w:pPr>
        <w:suppressAutoHyphens/>
        <w:rPr>
          <w:bCs/>
          <w:lang w:eastAsia="ar-SA"/>
        </w:rPr>
      </w:pPr>
      <w:bookmarkStart w:id="9" w:name="OLE_LINK127"/>
      <w:r w:rsidRPr="00117677">
        <w:rPr>
          <w:i/>
          <w:iCs/>
          <w:lang w:eastAsia="ar-SA"/>
        </w:rPr>
        <w:t>Вопросы</w:t>
      </w:r>
      <w:r w:rsidRPr="00117677">
        <w:rPr>
          <w:bCs/>
          <w:lang w:eastAsia="ar-SA"/>
        </w:rPr>
        <w:t>:</w:t>
      </w:r>
    </w:p>
    <w:p w:rsidR="00117677" w:rsidRPr="00117677" w:rsidRDefault="00117677" w:rsidP="00117677">
      <w:pPr>
        <w:suppressAutoHyphens/>
        <w:jc w:val="both"/>
        <w:rPr>
          <w:lang w:eastAsia="ar-SA"/>
        </w:rPr>
      </w:pPr>
      <w:r w:rsidRPr="00117677">
        <w:rPr>
          <w:lang w:eastAsia="ar-SA"/>
        </w:rPr>
        <w:t>1. И. Гердер о культуре как духовности и гуманности. Противоречия культуры и цивилизации у Ж.-Ж. Руссо.</w:t>
      </w:r>
    </w:p>
    <w:p w:rsidR="00117677" w:rsidRPr="00117677" w:rsidRDefault="00117677" w:rsidP="00117677">
      <w:pPr>
        <w:suppressAutoHyphens/>
        <w:jc w:val="both"/>
        <w:rPr>
          <w:lang w:eastAsia="ar-SA"/>
        </w:rPr>
      </w:pPr>
      <w:r w:rsidRPr="00117677">
        <w:rPr>
          <w:lang w:eastAsia="ar-SA"/>
        </w:rPr>
        <w:t xml:space="preserve">2.Эволюционизм как культурно-историческая школа (Э. </w:t>
      </w:r>
      <w:proofErr w:type="spellStart"/>
      <w:r w:rsidRPr="00117677">
        <w:rPr>
          <w:lang w:eastAsia="ar-SA"/>
        </w:rPr>
        <w:t>Тайлор</w:t>
      </w:r>
      <w:proofErr w:type="spellEnd"/>
      <w:r w:rsidRPr="00117677">
        <w:rPr>
          <w:lang w:eastAsia="ar-SA"/>
        </w:rPr>
        <w:t xml:space="preserve">, Л. Морган, Д. </w:t>
      </w:r>
      <w:proofErr w:type="spellStart"/>
      <w:r w:rsidRPr="00117677">
        <w:rPr>
          <w:lang w:eastAsia="ar-SA"/>
        </w:rPr>
        <w:t>Фрэзер</w:t>
      </w:r>
      <w:proofErr w:type="spellEnd"/>
      <w:r w:rsidRPr="00117677">
        <w:rPr>
          <w:lang w:eastAsia="ar-SA"/>
        </w:rPr>
        <w:t>, М. Ковалевский). Единство культурно-исторического процесса и многообразие форм культуры.</w:t>
      </w:r>
    </w:p>
    <w:p w:rsidR="00117677" w:rsidRPr="00117677" w:rsidRDefault="00117677" w:rsidP="00117677">
      <w:pPr>
        <w:suppressAutoHyphens/>
        <w:jc w:val="both"/>
        <w:rPr>
          <w:lang w:eastAsia="ar-SA"/>
        </w:rPr>
      </w:pPr>
      <w:r w:rsidRPr="00117677">
        <w:rPr>
          <w:lang w:eastAsia="ar-SA"/>
        </w:rPr>
        <w:t xml:space="preserve">3.Теория культурно-исторических типов и локальных цивилизаций (Н. Данилевский, О. Шпенглер, А. Тойнби). Зарождение, рост, расцвет и закат культурно-исторического типа. </w:t>
      </w:r>
    </w:p>
    <w:p w:rsidR="00117677" w:rsidRPr="00117677" w:rsidRDefault="00117677" w:rsidP="00117677">
      <w:pPr>
        <w:suppressAutoHyphens/>
        <w:jc w:val="both"/>
        <w:rPr>
          <w:lang w:eastAsia="ar-SA"/>
        </w:rPr>
      </w:pPr>
      <w:r w:rsidRPr="00117677">
        <w:rPr>
          <w:lang w:eastAsia="ar-SA"/>
        </w:rPr>
        <w:t xml:space="preserve">4.Культурно-антропологический и экзистенциалистский подходы в культурологии (Ф. Ницше, Ж.-П. Сартр, А. Камю). </w:t>
      </w:r>
    </w:p>
    <w:p w:rsidR="00117677" w:rsidRPr="00117677" w:rsidRDefault="00117677" w:rsidP="00117677">
      <w:pPr>
        <w:suppressAutoHyphens/>
        <w:jc w:val="both"/>
        <w:rPr>
          <w:lang w:eastAsia="ar-SA"/>
        </w:rPr>
      </w:pPr>
      <w:r w:rsidRPr="00117677">
        <w:rPr>
          <w:lang w:eastAsia="ar-SA"/>
        </w:rPr>
        <w:lastRenderedPageBreak/>
        <w:t xml:space="preserve">5.Игровая концепция культуры (Й. </w:t>
      </w:r>
      <w:proofErr w:type="spellStart"/>
      <w:r w:rsidRPr="00117677">
        <w:rPr>
          <w:lang w:eastAsia="ar-SA"/>
        </w:rPr>
        <w:t>Хейзинга</w:t>
      </w:r>
      <w:proofErr w:type="spellEnd"/>
      <w:r w:rsidRPr="00117677">
        <w:rPr>
          <w:lang w:eastAsia="ar-SA"/>
        </w:rPr>
        <w:t xml:space="preserve">). Природа и значение игры как явления культуры. </w:t>
      </w:r>
    </w:p>
    <w:p w:rsidR="00117677" w:rsidRPr="00117677" w:rsidRDefault="00117677" w:rsidP="00117677">
      <w:pPr>
        <w:suppressAutoHyphens/>
        <w:jc w:val="both"/>
        <w:rPr>
          <w:lang w:eastAsia="ar-SA"/>
        </w:rPr>
      </w:pPr>
      <w:r w:rsidRPr="00117677">
        <w:rPr>
          <w:lang w:eastAsia="ar-SA"/>
        </w:rPr>
        <w:t xml:space="preserve">6.Психоаналитические концепции культуры (З. Фрейд, К. Юнг, Э. </w:t>
      </w:r>
      <w:proofErr w:type="spellStart"/>
      <w:r w:rsidRPr="00117677">
        <w:rPr>
          <w:lang w:eastAsia="ar-SA"/>
        </w:rPr>
        <w:t>Фромм</w:t>
      </w:r>
      <w:proofErr w:type="spellEnd"/>
      <w:r w:rsidRPr="00117677">
        <w:rPr>
          <w:lang w:eastAsia="ar-SA"/>
        </w:rPr>
        <w:t xml:space="preserve">). </w:t>
      </w:r>
    </w:p>
    <w:p w:rsidR="00117677" w:rsidRPr="00117677" w:rsidRDefault="00117677" w:rsidP="00117677">
      <w:pPr>
        <w:suppressAutoHyphens/>
        <w:jc w:val="both"/>
        <w:rPr>
          <w:lang w:eastAsia="ar-SA"/>
        </w:rPr>
      </w:pPr>
      <w:r w:rsidRPr="00117677">
        <w:rPr>
          <w:lang w:eastAsia="ar-SA"/>
        </w:rPr>
        <w:t xml:space="preserve">7.Элитарные концепции культуры (Х. </w:t>
      </w:r>
      <w:proofErr w:type="spellStart"/>
      <w:r w:rsidRPr="00117677">
        <w:rPr>
          <w:lang w:eastAsia="ar-SA"/>
        </w:rPr>
        <w:t>Ортега</w:t>
      </w:r>
      <w:proofErr w:type="spellEnd"/>
      <w:r w:rsidRPr="00117677">
        <w:rPr>
          <w:lang w:eastAsia="ar-SA"/>
        </w:rPr>
        <w:t>-и-</w:t>
      </w:r>
      <w:proofErr w:type="spellStart"/>
      <w:r w:rsidRPr="00117677">
        <w:rPr>
          <w:lang w:eastAsia="ar-SA"/>
        </w:rPr>
        <w:t>Гассет</w:t>
      </w:r>
      <w:proofErr w:type="spellEnd"/>
      <w:r w:rsidRPr="00117677">
        <w:rPr>
          <w:lang w:eastAsia="ar-SA"/>
        </w:rPr>
        <w:t xml:space="preserve">). Элита и масса. Искусство и элита. </w:t>
      </w:r>
    </w:p>
    <w:p w:rsidR="00117677" w:rsidRPr="00117677" w:rsidRDefault="00117677" w:rsidP="00117677">
      <w:pPr>
        <w:suppressAutoHyphens/>
        <w:jc w:val="both"/>
        <w:rPr>
          <w:lang w:eastAsia="ar-SA"/>
        </w:rPr>
      </w:pPr>
      <w:proofErr w:type="gramStart"/>
      <w:r w:rsidRPr="00117677">
        <w:rPr>
          <w:lang w:eastAsia="ar-SA"/>
        </w:rPr>
        <w:t xml:space="preserve">8.Концепции культуры в отечественной культурологии (П. Н. Милюков, К. Н. Леонтьев, В. С. Соловьев, В. О. Ключевский, Д. С. Мережковский, Г. П. Федотов). </w:t>
      </w:r>
      <w:bookmarkEnd w:id="9"/>
      <w:proofErr w:type="gramEnd"/>
    </w:p>
    <w:p w:rsidR="004300EE" w:rsidRPr="000F3668" w:rsidRDefault="004300EE" w:rsidP="004300EE">
      <w:pPr>
        <w:jc w:val="both"/>
        <w:rPr>
          <w:color w:val="FF0000"/>
        </w:rPr>
      </w:pPr>
    </w:p>
    <w:p w:rsidR="00117677" w:rsidRDefault="00117677" w:rsidP="00117677">
      <w:pPr>
        <w:suppressAutoHyphens/>
        <w:ind w:firstLine="708"/>
        <w:jc w:val="both"/>
        <w:rPr>
          <w:lang w:eastAsia="ar-SA"/>
        </w:rPr>
      </w:pPr>
      <w:r w:rsidRPr="00FB3EBD">
        <w:t xml:space="preserve">Тема 3. </w:t>
      </w:r>
      <w:r w:rsidRPr="00FB3EBD">
        <w:rPr>
          <w:lang w:eastAsia="ar-SA"/>
        </w:rPr>
        <w:t>Культура первобытного общества</w:t>
      </w:r>
    </w:p>
    <w:p w:rsidR="00117677" w:rsidRPr="00117677" w:rsidRDefault="00117677" w:rsidP="00117677">
      <w:pPr>
        <w:suppressAutoHyphens/>
        <w:ind w:firstLine="708"/>
        <w:jc w:val="both"/>
        <w:rPr>
          <w:bCs/>
          <w:lang w:eastAsia="ar-SA"/>
        </w:rPr>
      </w:pPr>
    </w:p>
    <w:p w:rsidR="004300EE" w:rsidRPr="00252711" w:rsidRDefault="004300EE" w:rsidP="004300EE">
      <w:pPr>
        <w:jc w:val="both"/>
      </w:pPr>
      <w:r w:rsidRPr="00252711">
        <w:t xml:space="preserve">1. </w:t>
      </w:r>
      <w:r w:rsidRPr="00252711">
        <w:rPr>
          <w:b/>
          <w:bCs/>
        </w:rPr>
        <w:t>Проблема</w:t>
      </w:r>
      <w:r w:rsidRPr="00252711">
        <w:t xml:space="preserve">. </w:t>
      </w:r>
      <w:r w:rsidR="004A6C4F">
        <w:t>Основные особенности культуры и искусства первобытного общества</w:t>
      </w:r>
    </w:p>
    <w:p w:rsidR="004300EE" w:rsidRPr="00252711" w:rsidRDefault="004300EE" w:rsidP="004300EE">
      <w:pPr>
        <w:jc w:val="both"/>
        <w:rPr>
          <w:b/>
          <w:bCs/>
        </w:rPr>
      </w:pPr>
      <w:r w:rsidRPr="00252711">
        <w:rPr>
          <w:b/>
          <w:bCs/>
        </w:rPr>
        <w:t>2.Концепция диспута (классические дебаты)</w:t>
      </w:r>
    </w:p>
    <w:p w:rsidR="004300EE" w:rsidRDefault="004300EE" w:rsidP="004300EE">
      <w:pPr>
        <w:jc w:val="both"/>
      </w:pPr>
      <w:r w:rsidRPr="00252711">
        <w:t xml:space="preserve">К занятию студентам предлагается самостоятельно рассмотреть следующие вопросы: </w:t>
      </w:r>
    </w:p>
    <w:p w:rsidR="004A6C4F" w:rsidRPr="004A6C4F" w:rsidRDefault="004A6C4F" w:rsidP="004300EE">
      <w:pPr>
        <w:jc w:val="both"/>
      </w:pPr>
      <w:r w:rsidRPr="004A6C4F">
        <w:rPr>
          <w:i/>
          <w:iCs/>
        </w:rPr>
        <w:t>Вопросы</w:t>
      </w:r>
      <w:r w:rsidRPr="00A87BB1">
        <w:t>:</w:t>
      </w:r>
    </w:p>
    <w:p w:rsidR="00117677" w:rsidRPr="00117677" w:rsidRDefault="00117677" w:rsidP="00117677">
      <w:pPr>
        <w:jc w:val="both"/>
      </w:pPr>
      <w:r w:rsidRPr="00117677">
        <w:t>1. Проблема первобытности. Особенности изучения</w:t>
      </w:r>
    </w:p>
    <w:p w:rsidR="00117677" w:rsidRPr="00117677" w:rsidRDefault="00117677" w:rsidP="00117677">
      <w:pPr>
        <w:jc w:val="both"/>
      </w:pPr>
      <w:r w:rsidRPr="00117677">
        <w:t>2. Основные этапы первобытной истории. Периодизация и хронология.</w:t>
      </w:r>
    </w:p>
    <w:p w:rsidR="00117677" w:rsidRPr="00117677" w:rsidRDefault="00117677" w:rsidP="00117677">
      <w:pPr>
        <w:jc w:val="both"/>
      </w:pPr>
      <w:r w:rsidRPr="00117677">
        <w:t>3. Происхождение человека (проблемы антропогенеза)</w:t>
      </w:r>
    </w:p>
    <w:p w:rsidR="00117677" w:rsidRPr="00117677" w:rsidRDefault="00117677" w:rsidP="00117677">
      <w:pPr>
        <w:jc w:val="both"/>
      </w:pPr>
      <w:r w:rsidRPr="00117677">
        <w:t>4. Особенности первобытного типа культуры</w:t>
      </w:r>
    </w:p>
    <w:p w:rsidR="00117677" w:rsidRPr="00117677" w:rsidRDefault="00117677" w:rsidP="00117677">
      <w:pPr>
        <w:jc w:val="both"/>
      </w:pPr>
      <w:r w:rsidRPr="00117677">
        <w:t>5. Роль мифа в формировании первобытной культуры</w:t>
      </w:r>
    </w:p>
    <w:p w:rsidR="00117677" w:rsidRDefault="00117677" w:rsidP="00117677">
      <w:pPr>
        <w:jc w:val="both"/>
      </w:pPr>
      <w:r w:rsidRPr="00117677">
        <w:t>6.Искусство первобытного мира.</w:t>
      </w:r>
    </w:p>
    <w:p w:rsidR="00A87BB1" w:rsidRPr="00117677" w:rsidRDefault="00A87BB1" w:rsidP="00117677">
      <w:pPr>
        <w:jc w:val="both"/>
      </w:pPr>
    </w:p>
    <w:p w:rsidR="004300EE" w:rsidRPr="00252711" w:rsidRDefault="004300EE" w:rsidP="00117677">
      <w:pPr>
        <w:jc w:val="both"/>
      </w:pPr>
      <w:r w:rsidRPr="00252711">
        <w:t>По итогам работы «круглого стола» перед учащимися стоит задача дать ответ на вопросы:  </w:t>
      </w:r>
    </w:p>
    <w:p w:rsidR="004A6C4F" w:rsidRDefault="004300EE" w:rsidP="004300EE">
      <w:pPr>
        <w:jc w:val="both"/>
      </w:pPr>
      <w:r w:rsidRPr="00252711">
        <w:t xml:space="preserve"> - тип культуры</w:t>
      </w:r>
      <w:r w:rsidR="00117677">
        <w:t xml:space="preserve"> и </w:t>
      </w:r>
      <w:r w:rsidRPr="00252711">
        <w:t xml:space="preserve">его </w:t>
      </w:r>
      <w:r w:rsidR="00117677">
        <w:t xml:space="preserve">основные особенности </w:t>
      </w:r>
    </w:p>
    <w:p w:rsidR="004300EE" w:rsidRPr="000F3668" w:rsidRDefault="004300EE" w:rsidP="004300EE">
      <w:pPr>
        <w:jc w:val="both"/>
        <w:rPr>
          <w:color w:val="FF0000"/>
        </w:rPr>
      </w:pPr>
    </w:p>
    <w:p w:rsidR="00C04254" w:rsidRPr="00C04254" w:rsidRDefault="00C04254" w:rsidP="00C04254">
      <w:pPr>
        <w:jc w:val="both"/>
        <w:rPr>
          <w:i/>
        </w:rPr>
      </w:pPr>
      <w:r w:rsidRPr="00C04254">
        <w:rPr>
          <w:i/>
        </w:rPr>
        <w:t>Процедура оценивания:</w:t>
      </w:r>
    </w:p>
    <w:p w:rsidR="00C04254" w:rsidRPr="00C04254" w:rsidRDefault="00C04254" w:rsidP="00C04254">
      <w:pPr>
        <w:numPr>
          <w:ilvl w:val="0"/>
          <w:numId w:val="25"/>
        </w:numPr>
        <w:suppressAutoHyphens/>
        <w:contextualSpacing/>
        <w:jc w:val="both"/>
        <w:rPr>
          <w:rFonts w:eastAsia="Calibri"/>
          <w:lang w:eastAsia="ar-SA"/>
        </w:rPr>
      </w:pPr>
      <w:r w:rsidRPr="00C04254">
        <w:rPr>
          <w:rFonts w:eastAsia="Calibri"/>
          <w:lang w:eastAsia="ar-SA"/>
        </w:rPr>
        <w:t xml:space="preserve">Студент выступает с проблемным вопросом </w:t>
      </w:r>
    </w:p>
    <w:p w:rsidR="00C04254" w:rsidRPr="00C04254" w:rsidRDefault="00C04254" w:rsidP="00C04254">
      <w:pPr>
        <w:numPr>
          <w:ilvl w:val="0"/>
          <w:numId w:val="25"/>
        </w:numPr>
        <w:suppressAutoHyphens/>
        <w:contextualSpacing/>
        <w:jc w:val="both"/>
        <w:rPr>
          <w:rFonts w:eastAsia="Calibri"/>
          <w:lang w:eastAsia="ar-SA"/>
        </w:rPr>
      </w:pPr>
      <w:r w:rsidRPr="00C04254">
        <w:rPr>
          <w:rFonts w:eastAsia="Calibri"/>
          <w:lang w:eastAsia="ar-SA"/>
        </w:rPr>
        <w:t xml:space="preserve">Высказывает собственное суждение по вопросу, аргументировано отвечает на вопросы оппонентов </w:t>
      </w:r>
    </w:p>
    <w:p w:rsidR="00C04254" w:rsidRPr="00C04254" w:rsidRDefault="00C04254" w:rsidP="00C04254">
      <w:pPr>
        <w:numPr>
          <w:ilvl w:val="0"/>
          <w:numId w:val="25"/>
        </w:numPr>
        <w:suppressAutoHyphens/>
        <w:contextualSpacing/>
        <w:jc w:val="both"/>
        <w:rPr>
          <w:rFonts w:eastAsia="Calibri"/>
          <w:lang w:eastAsia="ar-SA"/>
        </w:rPr>
      </w:pPr>
      <w:r w:rsidRPr="00C04254">
        <w:rPr>
          <w:rFonts w:eastAsia="Calibri"/>
          <w:lang w:eastAsia="ar-SA"/>
        </w:rPr>
        <w:t xml:space="preserve">Демонстрирует предварительную информационную готовность к обсуждению </w:t>
      </w:r>
    </w:p>
    <w:p w:rsidR="00C04254" w:rsidRPr="00C04254" w:rsidRDefault="00C04254" w:rsidP="00C04254">
      <w:pPr>
        <w:numPr>
          <w:ilvl w:val="0"/>
          <w:numId w:val="25"/>
        </w:numPr>
        <w:suppressAutoHyphens/>
        <w:contextualSpacing/>
        <w:jc w:val="both"/>
        <w:rPr>
          <w:rFonts w:eastAsia="Calibri"/>
          <w:lang w:eastAsia="ar-SA"/>
        </w:rPr>
      </w:pPr>
      <w:r w:rsidRPr="00C04254">
        <w:rPr>
          <w:rFonts w:eastAsia="Calibri"/>
          <w:lang w:eastAsia="ar-SA"/>
        </w:rPr>
        <w:t xml:space="preserve">Грамотно и четко формулирует вопросы к </w:t>
      </w:r>
      <w:proofErr w:type="gramStart"/>
      <w:r w:rsidRPr="00C04254">
        <w:rPr>
          <w:rFonts w:eastAsia="Calibri"/>
          <w:lang w:eastAsia="ar-SA"/>
        </w:rPr>
        <w:t>выступающему</w:t>
      </w:r>
      <w:proofErr w:type="gramEnd"/>
    </w:p>
    <w:p w:rsidR="004300EE" w:rsidRPr="000F3668" w:rsidRDefault="004300EE" w:rsidP="004300EE">
      <w:pPr>
        <w:rPr>
          <w:color w:val="FF0000"/>
        </w:rPr>
      </w:pPr>
    </w:p>
    <w:p w:rsidR="00376062" w:rsidRDefault="00376062" w:rsidP="00376062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4.2. Тестовые задания </w:t>
      </w:r>
    </w:p>
    <w:p w:rsidR="00376062" w:rsidRDefault="00376062" w:rsidP="00376062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376062" w:rsidRPr="00901884" w:rsidRDefault="00376062" w:rsidP="00376062">
      <w:pPr>
        <w:widowControl w:val="0"/>
        <w:jc w:val="center"/>
        <w:rPr>
          <w:i/>
          <w:sz w:val="28"/>
          <w:szCs w:val="28"/>
        </w:rPr>
      </w:pPr>
      <w:r w:rsidRPr="00901884">
        <w:rPr>
          <w:b/>
          <w:sz w:val="28"/>
          <w:szCs w:val="28"/>
        </w:rPr>
        <w:t>4.2.1 ТЕСТ на остаточные знания</w:t>
      </w:r>
      <w:r w:rsidRPr="00901884">
        <w:rPr>
          <w:i/>
          <w:sz w:val="28"/>
          <w:szCs w:val="28"/>
        </w:rPr>
        <w:t xml:space="preserve"> </w:t>
      </w:r>
    </w:p>
    <w:p w:rsidR="00376062" w:rsidRPr="00E733B2" w:rsidRDefault="00376062" w:rsidP="00376062">
      <w:pPr>
        <w:widowControl w:val="0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>содержит вопросы,</w:t>
      </w:r>
      <w:r w:rsidRPr="00E733B2">
        <w:rPr>
          <w:i/>
          <w:sz w:val="28"/>
          <w:szCs w:val="28"/>
        </w:rPr>
        <w:t xml:space="preserve"> отражающ</w:t>
      </w:r>
      <w:r>
        <w:rPr>
          <w:i/>
          <w:sz w:val="28"/>
          <w:szCs w:val="28"/>
        </w:rPr>
        <w:t>ие</w:t>
      </w:r>
      <w:r w:rsidRPr="00E733B2">
        <w:rPr>
          <w:i/>
          <w:sz w:val="28"/>
          <w:szCs w:val="28"/>
        </w:rPr>
        <w:t xml:space="preserve"> необходимые компетенции по дисциплине</w:t>
      </w:r>
    </w:p>
    <w:p w:rsidR="00376062" w:rsidRPr="00333541" w:rsidRDefault="00376062" w:rsidP="00376062">
      <w:pPr>
        <w:widowControl w:val="0"/>
        <w:jc w:val="center"/>
        <w:rPr>
          <w:b/>
          <w:sz w:val="28"/>
          <w:szCs w:val="28"/>
        </w:rPr>
      </w:pPr>
    </w:p>
    <w:p w:rsidR="00FA62B6" w:rsidRPr="004B2585" w:rsidRDefault="00FA62B6" w:rsidP="00FA62B6">
      <w:r w:rsidRPr="004B2585">
        <w:rPr>
          <w:b/>
        </w:rPr>
        <w:t>Общее количество разработанных тестовых заданий</w:t>
      </w:r>
      <w:r w:rsidRPr="004B2585">
        <w:t xml:space="preserve"> - 20</w:t>
      </w:r>
    </w:p>
    <w:p w:rsidR="00FA62B6" w:rsidRPr="004B2585" w:rsidRDefault="00FA62B6" w:rsidP="00FA62B6">
      <w:r w:rsidRPr="004B2585">
        <w:rPr>
          <w:b/>
        </w:rPr>
        <w:t>Количество тестовых заданий, включаемых в тест</w:t>
      </w:r>
      <w:r w:rsidRPr="004B2585">
        <w:t>- 15</w:t>
      </w:r>
    </w:p>
    <w:p w:rsidR="00FA62B6" w:rsidRPr="004B2585" w:rsidRDefault="00FA62B6" w:rsidP="00FA62B6">
      <w:r w:rsidRPr="004B2585">
        <w:rPr>
          <w:b/>
        </w:rPr>
        <w:t>Ограничение времени выполнения теста (</w:t>
      </w:r>
      <w:proofErr w:type="gramStart"/>
      <w:r w:rsidRPr="004B2585">
        <w:rPr>
          <w:b/>
        </w:rPr>
        <w:t>в</w:t>
      </w:r>
      <w:proofErr w:type="gramEnd"/>
      <w:r w:rsidRPr="004B2585">
        <w:rPr>
          <w:b/>
        </w:rPr>
        <w:t xml:space="preserve"> мин)</w:t>
      </w:r>
      <w:r w:rsidRPr="004B2585">
        <w:t xml:space="preserve"> - 20</w:t>
      </w:r>
    </w:p>
    <w:p w:rsidR="00FA62B6" w:rsidRPr="004B2585" w:rsidRDefault="00FA62B6" w:rsidP="00FA62B6">
      <w:pPr>
        <w:rPr>
          <w:i/>
        </w:rPr>
      </w:pPr>
      <w:r w:rsidRPr="004B2585">
        <w:rPr>
          <w:b/>
        </w:rPr>
        <w:t>Автоматическое перемешивание вопросов в тесте</w:t>
      </w:r>
      <w:r w:rsidRPr="004B2585">
        <w:t xml:space="preserve">: </w:t>
      </w:r>
      <w:r w:rsidRPr="004B2585">
        <w:rPr>
          <w:b/>
        </w:rPr>
        <w:t>□ (да) □ (нет)</w:t>
      </w:r>
      <w:r w:rsidRPr="004B2585">
        <w:t xml:space="preserve"> </w:t>
      </w:r>
      <w:r w:rsidRPr="004B2585">
        <w:rPr>
          <w:i/>
        </w:rPr>
        <w:t>указывается нужное</w:t>
      </w:r>
    </w:p>
    <w:p w:rsidR="00FA62B6" w:rsidRPr="004B2585" w:rsidRDefault="00FA62B6" w:rsidP="00FA62B6">
      <w:r w:rsidRPr="004B2585">
        <w:rPr>
          <w:b/>
        </w:rPr>
        <w:t>Случайный порядок ответов в тестовом задании</w:t>
      </w:r>
      <w:r w:rsidRPr="004B2585">
        <w:t xml:space="preserve">: </w:t>
      </w:r>
      <w:r w:rsidRPr="004B2585">
        <w:rPr>
          <w:b/>
        </w:rPr>
        <w:t>□ (да) □ (нет)</w:t>
      </w:r>
      <w:r w:rsidRPr="004B2585">
        <w:t xml:space="preserve"> </w:t>
      </w:r>
      <w:r w:rsidRPr="004B2585">
        <w:rPr>
          <w:i/>
        </w:rPr>
        <w:t xml:space="preserve">указывается </w:t>
      </w:r>
      <w:proofErr w:type="gramStart"/>
      <w:r w:rsidRPr="004B2585">
        <w:rPr>
          <w:i/>
        </w:rPr>
        <w:t>нужное</w:t>
      </w:r>
      <w:proofErr w:type="gramEnd"/>
    </w:p>
    <w:p w:rsidR="00FA62B6" w:rsidRPr="004B2585" w:rsidRDefault="00FA62B6" w:rsidP="00FA62B6">
      <w:pPr>
        <w:rPr>
          <w:b/>
          <w:color w:val="000000"/>
        </w:rPr>
      </w:pPr>
      <w:r w:rsidRPr="004B2585">
        <w:rPr>
          <w:b/>
        </w:rPr>
        <w:t>Критерии оценки результатов тестирования</w:t>
      </w:r>
      <w:r w:rsidRPr="004B2585">
        <w:rPr>
          <w:color w:val="000000"/>
        </w:rPr>
        <w:t xml:space="preserve"> (</w:t>
      </w:r>
      <w:r w:rsidRPr="004B2585">
        <w:rPr>
          <w:b/>
          <w:color w:val="000000"/>
        </w:rPr>
        <w:t xml:space="preserve">должны быть указаны </w:t>
      </w:r>
      <w:proofErr w:type="gramStart"/>
      <w:r w:rsidRPr="004B2585">
        <w:rPr>
          <w:b/>
          <w:color w:val="000000"/>
        </w:rPr>
        <w:t>в</w:t>
      </w:r>
      <w:proofErr w:type="gramEnd"/>
      <w:r w:rsidRPr="004B2585">
        <w:rPr>
          <w:b/>
          <w:color w:val="000000"/>
        </w:rPr>
        <w:t xml:space="preserve"> %):</w:t>
      </w:r>
    </w:p>
    <w:p w:rsidR="00FA62B6" w:rsidRPr="004B2585" w:rsidRDefault="00FA62B6" w:rsidP="00FA62B6">
      <w:pPr>
        <w:rPr>
          <w:color w:val="000000"/>
        </w:rPr>
      </w:pPr>
      <w:r w:rsidRPr="004B2585">
        <w:rPr>
          <w:color w:val="000000"/>
        </w:rPr>
        <w:t>•</w:t>
      </w:r>
      <w:r w:rsidRPr="004B2585">
        <w:rPr>
          <w:color w:val="000000"/>
        </w:rPr>
        <w:tab/>
        <w:t>Неудовлетворительно – 0 –55 % правильных ответов</w:t>
      </w:r>
    </w:p>
    <w:p w:rsidR="00FA62B6" w:rsidRPr="004B2585" w:rsidRDefault="00FA62B6" w:rsidP="00FA62B6">
      <w:pPr>
        <w:rPr>
          <w:color w:val="000000"/>
        </w:rPr>
      </w:pPr>
      <w:r w:rsidRPr="004B2585">
        <w:rPr>
          <w:color w:val="000000"/>
        </w:rPr>
        <w:t>•</w:t>
      </w:r>
      <w:r w:rsidRPr="004B2585">
        <w:rPr>
          <w:color w:val="000000"/>
        </w:rPr>
        <w:tab/>
        <w:t>Удовлетворительно -56 – 75 % правильных ответов</w:t>
      </w:r>
    </w:p>
    <w:p w:rsidR="00FA62B6" w:rsidRPr="004B2585" w:rsidRDefault="00FA62B6" w:rsidP="00FA62B6">
      <w:pPr>
        <w:rPr>
          <w:color w:val="000000"/>
        </w:rPr>
      </w:pPr>
      <w:r w:rsidRPr="004B2585">
        <w:rPr>
          <w:color w:val="000000"/>
        </w:rPr>
        <w:t>•</w:t>
      </w:r>
      <w:r w:rsidRPr="004B2585">
        <w:rPr>
          <w:color w:val="000000"/>
        </w:rPr>
        <w:tab/>
        <w:t>Хорошо – 76 – 85 % правильных ответов</w:t>
      </w:r>
    </w:p>
    <w:p w:rsidR="00FA62B6" w:rsidRPr="004B2585" w:rsidRDefault="00FA62B6" w:rsidP="00FA62B6">
      <w:pPr>
        <w:rPr>
          <w:color w:val="000000"/>
        </w:rPr>
      </w:pPr>
      <w:r w:rsidRPr="004B2585">
        <w:rPr>
          <w:color w:val="000000"/>
        </w:rPr>
        <w:t>•</w:t>
      </w:r>
      <w:r w:rsidRPr="004B2585">
        <w:rPr>
          <w:color w:val="000000"/>
        </w:rPr>
        <w:tab/>
        <w:t>Отлично – 86 % и более правильных ответов</w:t>
      </w:r>
    </w:p>
    <w:p w:rsidR="00591F14" w:rsidRDefault="00591F14" w:rsidP="00376062">
      <w:pPr>
        <w:spacing w:line="360" w:lineRule="auto"/>
        <w:ind w:left="720"/>
        <w:rPr>
          <w:sz w:val="28"/>
          <w:szCs w:val="28"/>
        </w:rPr>
      </w:pPr>
    </w:p>
    <w:p w:rsidR="00591F14" w:rsidRPr="00997B56" w:rsidRDefault="00591F14" w:rsidP="00591F14">
      <w:pPr>
        <w:pStyle w:val="30"/>
        <w:numPr>
          <w:ilvl w:val="0"/>
          <w:numId w:val="7"/>
        </w:numPr>
        <w:shd w:val="clear" w:color="auto" w:fill="auto"/>
        <w:tabs>
          <w:tab w:val="left" w:pos="339"/>
        </w:tabs>
        <w:spacing w:line="240" w:lineRule="auto"/>
        <w:ind w:firstLine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997B56">
        <w:rPr>
          <w:rFonts w:ascii="Times New Roman" w:hAnsi="Times New Roman" w:cs="Times New Roman"/>
          <w:b/>
          <w:i w:val="0"/>
          <w:sz w:val="24"/>
          <w:szCs w:val="24"/>
        </w:rPr>
        <w:t>Какое представление о культуре характерно для просветителей XVIII века?</w:t>
      </w:r>
    </w:p>
    <w:p w:rsidR="00591F14" w:rsidRDefault="00591F14" w:rsidP="00591F1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997B56">
        <w:rPr>
          <w:rFonts w:ascii="Times New Roman" w:hAnsi="Times New Roman" w:cs="Times New Roman"/>
          <w:sz w:val="24"/>
          <w:szCs w:val="24"/>
        </w:rPr>
        <w:t xml:space="preserve">) </w:t>
      </w:r>
      <w:r w:rsidRPr="00074B3E">
        <w:rPr>
          <w:rFonts w:ascii="Times New Roman" w:hAnsi="Times New Roman" w:cs="Times New Roman"/>
          <w:sz w:val="24"/>
          <w:szCs w:val="24"/>
        </w:rPr>
        <w:t xml:space="preserve">Культура - стихия </w:t>
      </w:r>
      <w:proofErr w:type="gramStart"/>
      <w:r w:rsidRPr="00074B3E">
        <w:rPr>
          <w:rFonts w:ascii="Times New Roman" w:hAnsi="Times New Roman" w:cs="Times New Roman"/>
          <w:sz w:val="24"/>
          <w:szCs w:val="24"/>
        </w:rPr>
        <w:t>иррационального</w:t>
      </w:r>
      <w:proofErr w:type="gramEnd"/>
      <w:r w:rsidRPr="00074B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F14" w:rsidRDefault="00591F14" w:rsidP="00591F14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074B3E">
        <w:rPr>
          <w:rFonts w:ascii="Times New Roman" w:hAnsi="Times New Roman" w:cs="Times New Roman"/>
          <w:sz w:val="24"/>
          <w:szCs w:val="24"/>
        </w:rPr>
        <w:t>Культура - произведение человека и человеческого разума</w:t>
      </w:r>
    </w:p>
    <w:p w:rsidR="00591F14" w:rsidRDefault="00591F14" w:rsidP="00591F14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в) </w:t>
      </w:r>
      <w:r w:rsidRPr="00074B3E">
        <w:rPr>
          <w:rFonts w:ascii="Times New Roman" w:hAnsi="Times New Roman" w:cs="Times New Roman"/>
          <w:sz w:val="24"/>
          <w:szCs w:val="24"/>
        </w:rPr>
        <w:t>Культура - явление Абсолютного Духа</w:t>
      </w:r>
    </w:p>
    <w:p w:rsidR="00591F14" w:rsidRPr="00074B3E" w:rsidRDefault="00591F14" w:rsidP="00591F14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F14" w:rsidRPr="00997B56" w:rsidRDefault="00591F14" w:rsidP="00591F14">
      <w:pPr>
        <w:pStyle w:val="21"/>
        <w:numPr>
          <w:ilvl w:val="0"/>
          <w:numId w:val="7"/>
        </w:numPr>
        <w:shd w:val="clear" w:color="auto" w:fill="auto"/>
        <w:tabs>
          <w:tab w:val="left" w:pos="354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7B56">
        <w:rPr>
          <w:rFonts w:ascii="Times New Roman" w:hAnsi="Times New Roman" w:cs="Times New Roman"/>
          <w:b/>
          <w:sz w:val="24"/>
          <w:szCs w:val="24"/>
        </w:rPr>
        <w:t>Какие мыслители принадлежат к культурно-исторической школе эволюционизма?</w:t>
      </w:r>
    </w:p>
    <w:p w:rsidR="00591F14" w:rsidRDefault="00591F14" w:rsidP="00591F14">
      <w:pPr>
        <w:pStyle w:val="21"/>
        <w:shd w:val="clear" w:color="auto" w:fill="auto"/>
        <w:tabs>
          <w:tab w:val="left" w:pos="35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а) Г. Спенсер, Э.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Тайлор</w:t>
      </w:r>
      <w:proofErr w:type="spellEnd"/>
      <w:r>
        <w:rPr>
          <w:rFonts w:ascii="Times New Roman" w:hAnsi="Times New Roman" w:cs="Times New Roman"/>
          <w:sz w:val="24"/>
          <w:szCs w:val="24"/>
        </w:rPr>
        <w:t>, Дж. Фрезер</w:t>
      </w:r>
    </w:p>
    <w:p w:rsidR="00591F14" w:rsidRDefault="00591F14" w:rsidP="00591F14">
      <w:pPr>
        <w:pStyle w:val="21"/>
        <w:shd w:val="clear" w:color="auto" w:fill="auto"/>
        <w:tabs>
          <w:tab w:val="left" w:pos="35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б) Н. Данилевский, О. Шпенглер, А. Тойнби</w:t>
      </w:r>
    </w:p>
    <w:p w:rsidR="00591F14" w:rsidRDefault="00591F14" w:rsidP="00591F14">
      <w:pPr>
        <w:pStyle w:val="21"/>
        <w:shd w:val="clear" w:color="auto" w:fill="auto"/>
        <w:tabs>
          <w:tab w:val="left" w:pos="35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в) Дж. Вико, Ж. Руссо,  И. Гердер</w:t>
      </w:r>
    </w:p>
    <w:p w:rsidR="00591F14" w:rsidRPr="00997B56" w:rsidRDefault="00591F14" w:rsidP="00591F14">
      <w:pPr>
        <w:pStyle w:val="30"/>
        <w:shd w:val="clear" w:color="auto" w:fill="auto"/>
        <w:tabs>
          <w:tab w:val="left" w:pos="354"/>
        </w:tabs>
        <w:spacing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</w:p>
    <w:p w:rsidR="00591F14" w:rsidRPr="00997B56" w:rsidRDefault="00591F14" w:rsidP="00591F14">
      <w:pPr>
        <w:pStyle w:val="30"/>
        <w:shd w:val="clear" w:color="auto" w:fill="auto"/>
        <w:tabs>
          <w:tab w:val="left" w:pos="693"/>
        </w:tabs>
        <w:spacing w:line="230" w:lineRule="exact"/>
        <w:ind w:firstLine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591F14" w:rsidRDefault="00591F14" w:rsidP="00591F14">
      <w:pPr>
        <w:pStyle w:val="30"/>
        <w:numPr>
          <w:ilvl w:val="0"/>
          <w:numId w:val="7"/>
        </w:numPr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997B56">
        <w:rPr>
          <w:rFonts w:ascii="Times New Roman" w:hAnsi="Times New Roman" w:cs="Times New Roman"/>
          <w:b/>
          <w:i w:val="0"/>
          <w:sz w:val="24"/>
          <w:szCs w:val="24"/>
        </w:rPr>
        <w:t>Назовите автора теории локальных культур и цивилизаций?</w:t>
      </w:r>
    </w:p>
    <w:p w:rsidR="00591F14" w:rsidRPr="00591F14" w:rsidRDefault="00591F14" w:rsidP="00591F14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591F14">
        <w:rPr>
          <w:rFonts w:ascii="Times New Roman" w:hAnsi="Times New Roman" w:cs="Times New Roman"/>
          <w:i w:val="0"/>
          <w:iCs w:val="0"/>
          <w:sz w:val="24"/>
          <w:szCs w:val="24"/>
        </w:rPr>
        <w:t>а)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И.  </w:t>
      </w:r>
      <w:proofErr w:type="spellStart"/>
      <w:r>
        <w:rPr>
          <w:rFonts w:ascii="Times New Roman" w:hAnsi="Times New Roman" w:cs="Times New Roman"/>
          <w:i w:val="0"/>
          <w:iCs w:val="0"/>
          <w:sz w:val="24"/>
          <w:szCs w:val="24"/>
        </w:rPr>
        <w:t>Хейзинга</w:t>
      </w:r>
      <w:proofErr w:type="spellEnd"/>
    </w:p>
    <w:p w:rsidR="00591F14" w:rsidRPr="00591F14" w:rsidRDefault="00591F14" w:rsidP="00591F14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91F14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б)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П. Сорокин</w:t>
      </w:r>
    </w:p>
    <w:p w:rsidR="00AA0383" w:rsidRDefault="00591F14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91F14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в)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Н. Я. Данилевский</w:t>
      </w:r>
    </w:p>
    <w:p w:rsidR="00FA62B6" w:rsidRDefault="00FA62B6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AA0383">
        <w:rPr>
          <w:rFonts w:ascii="Times New Roman" w:hAnsi="Times New Roman" w:cs="Times New Roman"/>
          <w:b/>
          <w:i w:val="0"/>
          <w:sz w:val="24"/>
          <w:szCs w:val="24"/>
        </w:rPr>
        <w:t>4. Какой термин является самоназванием древних греков?</w:t>
      </w:r>
    </w:p>
    <w:p w:rsidR="00AA0383" w:rsidRP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AA0383">
        <w:rPr>
          <w:rFonts w:ascii="Times New Roman" w:hAnsi="Times New Roman" w:cs="Times New Roman"/>
          <w:i w:val="0"/>
          <w:iCs w:val="0"/>
          <w:sz w:val="24"/>
          <w:szCs w:val="24"/>
        </w:rPr>
        <w:t>а)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этруски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AA0383">
        <w:rPr>
          <w:rFonts w:ascii="Times New Roman" w:hAnsi="Times New Roman" w:cs="Times New Roman"/>
          <w:i w:val="0"/>
          <w:iCs w:val="0"/>
          <w:sz w:val="24"/>
          <w:szCs w:val="24"/>
        </w:rPr>
        <w:t>б)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афиняне 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в) эллины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A0383" w:rsidRP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AA0383">
        <w:rPr>
          <w:rFonts w:ascii="Times New Roman" w:hAnsi="Times New Roman" w:cs="Times New Roman"/>
          <w:b/>
          <w:i w:val="0"/>
          <w:sz w:val="24"/>
          <w:szCs w:val="24"/>
        </w:rPr>
        <w:t>5. В каком году были проведены первые Олимпийские игры в Греции?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bookmarkStart w:id="10" w:name="_Hlk128241591"/>
      <w:r>
        <w:rPr>
          <w:rFonts w:ascii="Times New Roman" w:hAnsi="Times New Roman" w:cs="Times New Roman"/>
          <w:i w:val="0"/>
          <w:iCs w:val="0"/>
          <w:sz w:val="24"/>
          <w:szCs w:val="24"/>
        </w:rPr>
        <w:t>а) 393 до н.э.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б) 500 до н.э.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в) 776 до н.э</w:t>
      </w:r>
      <w:bookmarkEnd w:id="10"/>
      <w:r>
        <w:rPr>
          <w:rFonts w:ascii="Times New Roman" w:hAnsi="Times New Roman" w:cs="Times New Roman"/>
          <w:i w:val="0"/>
          <w:iCs w:val="0"/>
          <w:sz w:val="24"/>
          <w:szCs w:val="24"/>
        </w:rPr>
        <w:t>.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AA0383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6. Кто по легенде основал город Рим?</w:t>
      </w:r>
    </w:p>
    <w:p w:rsidR="00AA0383" w:rsidRP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а) Перикл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б) Аполлон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в) Ромул и Рем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A0383" w:rsidRPr="00AA0383" w:rsidRDefault="00AA0383" w:rsidP="00AC1D9C">
      <w:pPr>
        <w:pStyle w:val="a5"/>
        <w:shd w:val="clear" w:color="auto" w:fill="FFFFFF"/>
        <w:spacing w:before="0" w:beforeAutospacing="0" w:after="0" w:afterAutospacing="0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>7</w:t>
      </w:r>
      <w:r w:rsidRPr="00AA0383">
        <w:rPr>
          <w:rFonts w:eastAsia="Arial"/>
          <w:b/>
          <w:bCs/>
          <w:lang w:eastAsia="en-US"/>
        </w:rPr>
        <w:t xml:space="preserve">.Какой язык в Средние Века был </w:t>
      </w:r>
      <w:r>
        <w:rPr>
          <w:rFonts w:eastAsia="Arial"/>
          <w:b/>
          <w:bCs/>
          <w:lang w:eastAsia="en-US"/>
        </w:rPr>
        <w:t>«</w:t>
      </w:r>
      <w:r w:rsidRPr="00AA0383">
        <w:rPr>
          <w:rFonts w:eastAsia="Arial"/>
          <w:b/>
          <w:bCs/>
          <w:lang w:eastAsia="en-US"/>
        </w:rPr>
        <w:t>международным</w:t>
      </w:r>
      <w:r>
        <w:rPr>
          <w:rFonts w:eastAsia="Arial"/>
          <w:b/>
          <w:bCs/>
          <w:lang w:eastAsia="en-US"/>
        </w:rPr>
        <w:t>»</w:t>
      </w:r>
    </w:p>
    <w:p w:rsidR="00AA0383" w:rsidRPr="00AA0383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="00AA0383">
        <w:rPr>
          <w:rFonts w:ascii="Times New Roman" w:hAnsi="Times New Roman" w:cs="Times New Roman"/>
          <w:i w:val="0"/>
          <w:iCs w:val="0"/>
          <w:sz w:val="24"/>
          <w:szCs w:val="24"/>
        </w:rPr>
        <w:t>а</w:t>
      </w:r>
      <w:r w:rsidR="00AA0383" w:rsidRPr="00AA0383">
        <w:rPr>
          <w:rFonts w:ascii="Times New Roman" w:hAnsi="Times New Roman" w:cs="Times New Roman"/>
          <w:i w:val="0"/>
          <w:iCs w:val="0"/>
          <w:sz w:val="24"/>
          <w:szCs w:val="24"/>
        </w:rPr>
        <w:t>) английский</w:t>
      </w:r>
    </w:p>
    <w:p w:rsidR="00AA0383" w:rsidRPr="00AA0383" w:rsidRDefault="00AC1D9C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б</w:t>
      </w:r>
      <w:r w:rsidR="00AA0383" w:rsidRPr="00AA0383">
        <w:rPr>
          <w:rFonts w:ascii="Times New Roman" w:hAnsi="Times New Roman" w:cs="Times New Roman"/>
          <w:i w:val="0"/>
          <w:iCs w:val="0"/>
          <w:sz w:val="24"/>
          <w:szCs w:val="24"/>
        </w:rPr>
        <w:t>) латинский</w:t>
      </w:r>
    </w:p>
    <w:p w:rsidR="00AA0383" w:rsidRPr="00AA0383" w:rsidRDefault="00AC1D9C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в</w:t>
      </w:r>
      <w:r w:rsidR="00AA0383" w:rsidRPr="00AA0383">
        <w:rPr>
          <w:rFonts w:ascii="Times New Roman" w:hAnsi="Times New Roman" w:cs="Times New Roman"/>
          <w:i w:val="0"/>
          <w:iCs w:val="0"/>
          <w:sz w:val="24"/>
          <w:szCs w:val="24"/>
        </w:rPr>
        <w:t>) испанский</w:t>
      </w:r>
    </w:p>
    <w:p w:rsidR="00AA0383" w:rsidRDefault="00AA0383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C1D9C" w:rsidRPr="00AC1D9C" w:rsidRDefault="00AC1D9C" w:rsidP="00AC1D9C">
      <w:pPr>
        <w:pStyle w:val="a5"/>
        <w:shd w:val="clear" w:color="auto" w:fill="FFFFFF"/>
        <w:spacing w:before="0" w:beforeAutospacing="0" w:after="0" w:afterAutospacing="0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>8</w:t>
      </w:r>
      <w:r w:rsidRPr="00AC1D9C">
        <w:rPr>
          <w:rFonts w:eastAsia="Arial"/>
          <w:b/>
          <w:bCs/>
          <w:lang w:eastAsia="en-US"/>
        </w:rPr>
        <w:t>.Какое название получила средневековая религиозная философия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а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софистика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б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сфрагистика</w:t>
      </w:r>
    </w:p>
    <w:p w:rsid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в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схоластика</w:t>
      </w:r>
    </w:p>
    <w:p w:rsid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AC1D9C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9. Какое общее название получили все виды церковного убранства, необходимые для разъяснения простому народу смысла христианского учения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а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"Библия для неграмотных"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б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"Библия"</w:t>
      </w:r>
    </w:p>
    <w:p w:rsid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в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"Новый завет"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C1D9C" w:rsidRPr="00AC1D9C" w:rsidRDefault="00AC1D9C" w:rsidP="00AC1D9C">
      <w:pPr>
        <w:pStyle w:val="a5"/>
        <w:shd w:val="clear" w:color="auto" w:fill="FFFFFF"/>
        <w:spacing w:before="0" w:beforeAutospacing="0" w:after="0" w:afterAutospacing="0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 xml:space="preserve">10. </w:t>
      </w:r>
      <w:r w:rsidRPr="00AC1D9C">
        <w:rPr>
          <w:rFonts w:eastAsia="Arial"/>
          <w:b/>
          <w:bCs/>
          <w:lang w:eastAsia="en-US"/>
        </w:rPr>
        <w:t>Выбери</w:t>
      </w:r>
      <w:r>
        <w:rPr>
          <w:rFonts w:eastAsia="Arial"/>
          <w:b/>
          <w:bCs/>
          <w:lang w:eastAsia="en-US"/>
        </w:rPr>
        <w:t>те</w:t>
      </w:r>
      <w:r w:rsidRPr="00AC1D9C">
        <w:rPr>
          <w:rFonts w:eastAsia="Arial"/>
          <w:b/>
          <w:bCs/>
          <w:lang w:eastAsia="en-US"/>
        </w:rPr>
        <w:t xml:space="preserve"> из представленного списка черты, характерные для романского стиля архитектуры</w:t>
      </w:r>
      <w:r>
        <w:rPr>
          <w:rFonts w:eastAsia="Arial"/>
          <w:b/>
          <w:bCs/>
          <w:lang w:eastAsia="en-US"/>
        </w:rPr>
        <w:t xml:space="preserve"> (несколько вариантов ответа)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i w:val="0"/>
          <w:iCs w:val="0"/>
          <w:sz w:val="24"/>
          <w:szCs w:val="24"/>
        </w:rPr>
        <w:t>а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внешне – похож на замок или крепость</w:t>
      </w:r>
      <w:proofErr w:type="gramEnd"/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б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узкие окна-бойницы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в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высокие, стрельчатые своды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г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массивные, толстые стены</w:t>
      </w:r>
    </w:p>
    <w:p w:rsid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д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большие витражи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C1D9C" w:rsidRPr="00AC1D9C" w:rsidRDefault="00AC1D9C" w:rsidP="00AC1D9C">
      <w:pPr>
        <w:pStyle w:val="a5"/>
        <w:shd w:val="clear" w:color="auto" w:fill="FFFFFF"/>
        <w:spacing w:before="0" w:beforeAutospacing="0" w:after="0" w:afterAutospacing="0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 xml:space="preserve">11. </w:t>
      </w:r>
      <w:r w:rsidRPr="00AC1D9C">
        <w:rPr>
          <w:rFonts w:eastAsia="Arial"/>
          <w:b/>
          <w:bCs/>
          <w:lang w:eastAsia="en-US"/>
        </w:rPr>
        <w:t>Выбери</w:t>
      </w:r>
      <w:r>
        <w:rPr>
          <w:rFonts w:eastAsia="Arial"/>
          <w:b/>
          <w:bCs/>
          <w:lang w:eastAsia="en-US"/>
        </w:rPr>
        <w:t>те</w:t>
      </w:r>
      <w:r w:rsidRPr="00AC1D9C">
        <w:rPr>
          <w:rFonts w:eastAsia="Arial"/>
          <w:b/>
          <w:bCs/>
          <w:lang w:eastAsia="en-US"/>
        </w:rPr>
        <w:t xml:space="preserve"> из представленного списка черты, характерные для готического стиля архитектуры</w:t>
      </w:r>
      <w:r>
        <w:rPr>
          <w:rFonts w:eastAsia="Arial"/>
          <w:b/>
          <w:bCs/>
          <w:lang w:eastAsia="en-US"/>
        </w:rPr>
        <w:t xml:space="preserve"> (несколько вариантов ответов)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а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лёгкая, устремлённая ввысь конструкция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б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большие окна с витражами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в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массивные, приземистые стены</w:t>
      </w:r>
    </w:p>
    <w:p w:rsidR="00AC1D9C" w:rsidRPr="00AC1D9C" w:rsidRDefault="00AC1D9C" w:rsidP="00AC1D9C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г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отсутствие окон</w:t>
      </w:r>
    </w:p>
    <w:p w:rsidR="00B4176F" w:rsidRDefault="00AC1D9C" w:rsidP="00B4176F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  <w:t>д</w:t>
      </w:r>
      <w:r w:rsidRPr="00AC1D9C">
        <w:rPr>
          <w:rFonts w:ascii="Times New Roman" w:hAnsi="Times New Roman" w:cs="Times New Roman"/>
          <w:i w:val="0"/>
          <w:iCs w:val="0"/>
          <w:sz w:val="24"/>
          <w:szCs w:val="24"/>
        </w:rPr>
        <w:t>) высокие башни</w:t>
      </w:r>
    </w:p>
    <w:p w:rsidR="00B4176F" w:rsidRDefault="00B4176F" w:rsidP="00B4176F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B4176F" w:rsidRPr="00B4176F" w:rsidRDefault="00B4176F" w:rsidP="00B4176F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B4176F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12. Какой термин является синонимом Возрождения?</w:t>
      </w:r>
    </w:p>
    <w:p w:rsidR="00B4176F" w:rsidRPr="00B4176F" w:rsidRDefault="00B4176F" w:rsidP="00B4176F">
      <w:pPr>
        <w:pStyle w:val="a5"/>
        <w:spacing w:before="0" w:beforeAutospacing="0" w:after="0" w:afterAutospacing="0"/>
        <w:rPr>
          <w:rFonts w:eastAsia="Arial"/>
          <w:lang w:eastAsia="en-US"/>
        </w:rPr>
      </w:pPr>
      <w:r>
        <w:rPr>
          <w:rFonts w:eastAsia="Arial"/>
          <w:lang w:eastAsia="en-US"/>
        </w:rPr>
        <w:t xml:space="preserve">      </w:t>
      </w:r>
      <w:r w:rsidRPr="00B4176F">
        <w:rPr>
          <w:rFonts w:eastAsia="Arial"/>
          <w:lang w:eastAsia="en-US"/>
        </w:rPr>
        <w:t>а) ренессанс</w:t>
      </w:r>
    </w:p>
    <w:p w:rsidR="00B4176F" w:rsidRPr="00B4176F" w:rsidRDefault="00B4176F" w:rsidP="00B4176F">
      <w:pPr>
        <w:pStyle w:val="a5"/>
        <w:spacing w:before="0" w:beforeAutospacing="0" w:after="0" w:afterAutospacing="0"/>
        <w:rPr>
          <w:rFonts w:eastAsia="Arial"/>
          <w:lang w:eastAsia="en-US"/>
        </w:rPr>
      </w:pPr>
      <w:r>
        <w:rPr>
          <w:rFonts w:eastAsia="Arial"/>
          <w:lang w:eastAsia="en-US"/>
        </w:rPr>
        <w:t xml:space="preserve">      </w:t>
      </w:r>
      <w:r w:rsidRPr="00B4176F">
        <w:rPr>
          <w:rFonts w:eastAsia="Arial"/>
          <w:lang w:eastAsia="en-US"/>
        </w:rPr>
        <w:t>б) декаданс</w:t>
      </w:r>
    </w:p>
    <w:p w:rsidR="00B4176F" w:rsidRDefault="00B4176F" w:rsidP="00B4176F">
      <w:pPr>
        <w:pStyle w:val="a5"/>
        <w:spacing w:before="0" w:beforeAutospacing="0" w:after="0" w:afterAutospacing="0"/>
        <w:rPr>
          <w:rFonts w:eastAsia="Arial"/>
          <w:lang w:eastAsia="en-US"/>
        </w:rPr>
      </w:pPr>
      <w:r>
        <w:rPr>
          <w:rFonts w:eastAsia="Arial"/>
          <w:lang w:eastAsia="en-US"/>
        </w:rPr>
        <w:t xml:space="preserve">      </w:t>
      </w:r>
      <w:r w:rsidRPr="00B4176F">
        <w:rPr>
          <w:rFonts w:eastAsia="Arial"/>
          <w:lang w:eastAsia="en-US"/>
        </w:rPr>
        <w:t>в) оба термина являются синонимами Возрождения.</w:t>
      </w:r>
    </w:p>
    <w:p w:rsidR="00B4176F" w:rsidRDefault="00B4176F" w:rsidP="00B4176F">
      <w:pPr>
        <w:pStyle w:val="a5"/>
        <w:spacing w:before="0" w:beforeAutospacing="0" w:after="0" w:afterAutospacing="0"/>
        <w:rPr>
          <w:rFonts w:eastAsia="Arial"/>
          <w:lang w:eastAsia="en-US"/>
        </w:rPr>
      </w:pPr>
    </w:p>
    <w:p w:rsidR="00B4176F" w:rsidRPr="00B4176F" w:rsidRDefault="00B4176F" w:rsidP="00B4176F">
      <w:pPr>
        <w:pStyle w:val="a5"/>
        <w:spacing w:before="0" w:beforeAutospacing="0" w:after="0" w:afterAutospacing="0"/>
        <w:rPr>
          <w:rFonts w:eastAsia="Arial"/>
          <w:b/>
          <w:bCs/>
          <w:lang w:eastAsia="en-US"/>
        </w:rPr>
      </w:pPr>
      <w:r w:rsidRPr="00B4176F">
        <w:rPr>
          <w:rFonts w:eastAsia="Arial"/>
          <w:b/>
          <w:bCs/>
          <w:lang w:eastAsia="en-US"/>
        </w:rPr>
        <w:t>13. Отличительные черты Возрождения:</w:t>
      </w:r>
    </w:p>
    <w:p w:rsidR="00B4176F" w:rsidRPr="00B4176F" w:rsidRDefault="00B4176F" w:rsidP="00B4176F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B4176F">
        <w:rPr>
          <w:rFonts w:ascii="Times New Roman" w:hAnsi="Times New Roman" w:cs="Times New Roman"/>
          <w:i w:val="0"/>
          <w:iCs w:val="0"/>
          <w:sz w:val="24"/>
          <w:szCs w:val="24"/>
        </w:rPr>
        <w:t>а) связь культуры и религии, подчинение человека церкви;</w:t>
      </w:r>
    </w:p>
    <w:p w:rsidR="00B4176F" w:rsidRPr="00B4176F" w:rsidRDefault="00B4176F" w:rsidP="00B4176F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B4176F">
        <w:rPr>
          <w:rFonts w:ascii="Times New Roman" w:hAnsi="Times New Roman" w:cs="Times New Roman"/>
          <w:i w:val="0"/>
          <w:iCs w:val="0"/>
          <w:sz w:val="24"/>
          <w:szCs w:val="24"/>
        </w:rPr>
        <w:t>б) подражание античности, лишение человека права на развитие своих способностей;</w:t>
      </w:r>
    </w:p>
    <w:p w:rsidR="00B4176F" w:rsidRPr="00B4176F" w:rsidRDefault="00B4176F" w:rsidP="00B4176F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B4176F">
        <w:rPr>
          <w:rFonts w:ascii="Times New Roman" w:hAnsi="Times New Roman" w:cs="Times New Roman"/>
          <w:i w:val="0"/>
          <w:iCs w:val="0"/>
          <w:sz w:val="24"/>
          <w:szCs w:val="24"/>
        </w:rPr>
        <w:t>в) светский характер культуры, гуманизм, обращение к античности.</w:t>
      </w:r>
    </w:p>
    <w:p w:rsidR="00B4176F" w:rsidRDefault="00B4176F" w:rsidP="00AA0383">
      <w:pPr>
        <w:pStyle w:val="30"/>
        <w:shd w:val="clear" w:color="auto" w:fill="auto"/>
        <w:tabs>
          <w:tab w:val="left" w:pos="349"/>
        </w:tabs>
        <w:spacing w:line="230" w:lineRule="exact"/>
        <w:ind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B4176F" w:rsidRDefault="00B4176F" w:rsidP="00B4176F">
      <w:pPr>
        <w:pStyle w:val="a5"/>
        <w:spacing w:before="0" w:beforeAutospacing="0" w:after="0" w:afterAutospacing="0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 xml:space="preserve">14. </w:t>
      </w:r>
      <w:r w:rsidRPr="00B4176F">
        <w:rPr>
          <w:rFonts w:eastAsia="Arial"/>
          <w:b/>
          <w:bCs/>
          <w:lang w:eastAsia="en-US"/>
        </w:rPr>
        <w:t>Родиной культуры Возрождения была</w:t>
      </w:r>
      <w:r>
        <w:rPr>
          <w:rFonts w:eastAsia="Arial"/>
          <w:b/>
          <w:bCs/>
          <w:lang w:eastAsia="en-US"/>
        </w:rPr>
        <w:t xml:space="preserve">  </w:t>
      </w:r>
    </w:p>
    <w:p w:rsidR="00DF6634" w:rsidRDefault="00DF6634" w:rsidP="00DF6634">
      <w:pPr>
        <w:pStyle w:val="a5"/>
        <w:spacing w:before="0" w:beforeAutospacing="0" w:after="0" w:afterAutospacing="0"/>
      </w:pPr>
      <w:r>
        <w:t xml:space="preserve">     </w:t>
      </w:r>
      <w:r w:rsidR="00B4176F" w:rsidRPr="00B4176F">
        <w:t>а) Германия</w:t>
      </w:r>
      <w:r w:rsidR="00B4176F" w:rsidRPr="00B4176F">
        <w:br/>
      </w:r>
      <w:r>
        <w:t xml:space="preserve">     </w:t>
      </w:r>
      <w:r w:rsidR="00B4176F" w:rsidRPr="00B4176F">
        <w:t>б) Византия</w:t>
      </w:r>
      <w:r w:rsidR="00B4176F" w:rsidRPr="00B4176F">
        <w:br/>
      </w:r>
      <w:r>
        <w:t xml:space="preserve">     </w:t>
      </w:r>
      <w:r w:rsidR="00B4176F" w:rsidRPr="00B4176F">
        <w:t>в) Франция</w:t>
      </w:r>
      <w:r w:rsidR="00B4176F" w:rsidRPr="00B4176F">
        <w:br/>
      </w:r>
      <w:r>
        <w:t xml:space="preserve">     </w:t>
      </w:r>
      <w:r w:rsidR="00B4176F" w:rsidRPr="00B4176F">
        <w:t>г) Италия</w:t>
      </w:r>
    </w:p>
    <w:p w:rsidR="00DF6634" w:rsidRDefault="00DF6634" w:rsidP="00DF6634">
      <w:pPr>
        <w:pStyle w:val="a5"/>
        <w:spacing w:before="0" w:beforeAutospacing="0" w:after="0" w:afterAutospacing="0"/>
      </w:pPr>
    </w:p>
    <w:p w:rsidR="00DF6634" w:rsidRPr="00DF6634" w:rsidRDefault="00DF6634" w:rsidP="00DF6634">
      <w:pPr>
        <w:pStyle w:val="a5"/>
        <w:spacing w:before="0" w:beforeAutospacing="0" w:after="0" w:afterAutospacing="0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 xml:space="preserve">15. </w:t>
      </w:r>
      <w:r w:rsidRPr="00DF6634">
        <w:rPr>
          <w:rFonts w:eastAsia="Arial"/>
          <w:b/>
          <w:bCs/>
          <w:lang w:eastAsia="en-US"/>
        </w:rPr>
        <w:t>Истоки европейского рационализма следует искать:</w:t>
      </w:r>
    </w:p>
    <w:p w:rsidR="00DF6634" w:rsidRPr="00DF6634" w:rsidRDefault="00DF6634" w:rsidP="00DF6634">
      <w:pPr>
        <w:pStyle w:val="a5"/>
        <w:spacing w:before="0" w:beforeAutospacing="0" w:after="0" w:afterAutospacing="0"/>
      </w:pPr>
      <w:r>
        <w:t xml:space="preserve">     </w:t>
      </w:r>
      <w:r w:rsidRPr="00DF6634">
        <w:t>а) в древней индийской философии</w:t>
      </w:r>
    </w:p>
    <w:p w:rsidR="00DF6634" w:rsidRPr="00DF6634" w:rsidRDefault="00DF6634" w:rsidP="00DF6634">
      <w:pPr>
        <w:pStyle w:val="a5"/>
        <w:spacing w:before="0" w:beforeAutospacing="0" w:after="0" w:afterAutospacing="0"/>
      </w:pPr>
      <w:r>
        <w:t xml:space="preserve">     </w:t>
      </w:r>
      <w:r w:rsidRPr="00DF6634">
        <w:t xml:space="preserve">б) в </w:t>
      </w:r>
      <w:proofErr w:type="spellStart"/>
      <w:r w:rsidRPr="00DF6634">
        <w:t>космологизме</w:t>
      </w:r>
      <w:proofErr w:type="spellEnd"/>
      <w:r w:rsidRPr="00DF6634">
        <w:t xml:space="preserve"> античных греков</w:t>
      </w:r>
    </w:p>
    <w:p w:rsidR="00DF6634" w:rsidRPr="00DF6634" w:rsidRDefault="00DF6634" w:rsidP="00DF6634">
      <w:pPr>
        <w:pStyle w:val="a5"/>
        <w:spacing w:before="0" w:beforeAutospacing="0" w:after="0" w:afterAutospacing="0"/>
      </w:pPr>
      <w:r>
        <w:t xml:space="preserve">     </w:t>
      </w:r>
      <w:r w:rsidRPr="00DF6634">
        <w:t>в) в схоластике европейского средневековья</w:t>
      </w:r>
    </w:p>
    <w:p w:rsidR="006842C1" w:rsidRDefault="00DF6634" w:rsidP="006842C1">
      <w:pPr>
        <w:pStyle w:val="a5"/>
        <w:spacing w:before="0" w:beforeAutospacing="0" w:after="0" w:afterAutospacing="0"/>
      </w:pPr>
      <w:r>
        <w:t xml:space="preserve">     </w:t>
      </w:r>
      <w:r w:rsidRPr="00DF6634">
        <w:t>г) в гуманизме эпохи Возрождения</w:t>
      </w:r>
    </w:p>
    <w:p w:rsidR="006842C1" w:rsidRDefault="006842C1" w:rsidP="006842C1">
      <w:pPr>
        <w:pStyle w:val="a5"/>
        <w:spacing w:before="0" w:beforeAutospacing="0" w:after="0" w:afterAutospacing="0"/>
      </w:pPr>
    </w:p>
    <w:p w:rsidR="006842C1" w:rsidRPr="006842C1" w:rsidRDefault="006842C1" w:rsidP="006842C1">
      <w:pPr>
        <w:pStyle w:val="a5"/>
        <w:spacing w:before="0" w:beforeAutospacing="0" w:after="0" w:afterAutospacing="0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 xml:space="preserve">16. </w:t>
      </w:r>
      <w:r w:rsidRPr="006842C1">
        <w:rPr>
          <w:rFonts w:eastAsia="Arial"/>
          <w:b/>
          <w:bCs/>
          <w:lang w:eastAsia="en-US"/>
        </w:rPr>
        <w:t xml:space="preserve">Характерные </w:t>
      </w:r>
      <w:r>
        <w:rPr>
          <w:rFonts w:eastAsia="Arial"/>
          <w:b/>
          <w:bCs/>
          <w:lang w:eastAsia="en-US"/>
        </w:rPr>
        <w:t xml:space="preserve">черты </w:t>
      </w:r>
      <w:r w:rsidRPr="006842C1">
        <w:rPr>
          <w:rFonts w:eastAsia="Arial"/>
          <w:b/>
          <w:bCs/>
          <w:lang w:eastAsia="en-US"/>
        </w:rPr>
        <w:t>классицизма</w:t>
      </w:r>
    </w:p>
    <w:p w:rsidR="006842C1" w:rsidRDefault="006842C1" w:rsidP="006842C1">
      <w:pPr>
        <w:pStyle w:val="a5"/>
        <w:spacing w:before="0" w:beforeAutospacing="0" w:after="0" w:afterAutospacing="0"/>
      </w:pPr>
      <w:r>
        <w:t xml:space="preserve">     а</w:t>
      </w:r>
      <w:r w:rsidRPr="006842C1">
        <w:t>) строгие стилистические нормы</w:t>
      </w:r>
      <w:r w:rsidRPr="006842C1">
        <w:br/>
      </w:r>
      <w:r>
        <w:t xml:space="preserve">     б</w:t>
      </w:r>
      <w:r w:rsidRPr="006842C1">
        <w:t>) обращение к античному искусству как к норме и идеальному образцу</w:t>
      </w:r>
      <w:r w:rsidRPr="006842C1">
        <w:br/>
      </w:r>
      <w:r>
        <w:t xml:space="preserve">     в</w:t>
      </w:r>
      <w:r w:rsidRPr="006842C1">
        <w:t>) использование цветовых эффектов</w:t>
      </w:r>
      <w:r w:rsidRPr="006842C1">
        <w:br/>
      </w:r>
      <w:r>
        <w:t xml:space="preserve">     г</w:t>
      </w:r>
      <w:r w:rsidRPr="006842C1">
        <w:t>) индивидуальность, с наделением ее идеальными стремлениями</w:t>
      </w:r>
    </w:p>
    <w:p w:rsidR="006842C1" w:rsidRPr="006842C1" w:rsidRDefault="006842C1" w:rsidP="006842C1">
      <w:pPr>
        <w:pStyle w:val="a5"/>
        <w:spacing w:before="0" w:beforeAutospacing="0" w:after="0" w:afterAutospacing="0"/>
      </w:pPr>
    </w:p>
    <w:p w:rsidR="006842C1" w:rsidRPr="006842C1" w:rsidRDefault="006842C1" w:rsidP="006842C1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 xml:space="preserve">17. </w:t>
      </w:r>
      <w:r w:rsidRPr="006842C1">
        <w:rPr>
          <w:rFonts w:eastAsia="Arial"/>
          <w:b/>
          <w:bCs/>
          <w:lang w:eastAsia="en-US"/>
        </w:rPr>
        <w:t>В конце XIX в. появилось новое историческое явление</w:t>
      </w:r>
    </w:p>
    <w:p w:rsidR="006842C1" w:rsidRDefault="006842C1" w:rsidP="006842C1">
      <w:pPr>
        <w:pStyle w:val="a5"/>
        <w:spacing w:before="0" w:beforeAutospacing="0" w:after="0" w:afterAutospacing="0"/>
      </w:pPr>
      <w:r>
        <w:t xml:space="preserve">     а</w:t>
      </w:r>
      <w:r w:rsidRPr="006842C1">
        <w:t>) массовая культура</w:t>
      </w:r>
      <w:r w:rsidRPr="006842C1">
        <w:br/>
      </w:r>
      <w:r>
        <w:t xml:space="preserve">     б</w:t>
      </w:r>
      <w:r w:rsidRPr="006842C1">
        <w:t>) универсальная культура</w:t>
      </w:r>
      <w:r w:rsidRPr="006842C1">
        <w:br/>
      </w:r>
      <w:r>
        <w:t xml:space="preserve">     в</w:t>
      </w:r>
      <w:r w:rsidRPr="006842C1">
        <w:t>) спортивная культура</w:t>
      </w:r>
      <w:r w:rsidRPr="006842C1">
        <w:br/>
      </w:r>
      <w:r>
        <w:t xml:space="preserve">     г</w:t>
      </w:r>
      <w:r w:rsidRPr="006842C1">
        <w:t>) элитарная культура</w:t>
      </w:r>
    </w:p>
    <w:p w:rsidR="006842C1" w:rsidRDefault="006842C1" w:rsidP="006842C1">
      <w:pPr>
        <w:pStyle w:val="a5"/>
        <w:spacing w:before="0" w:beforeAutospacing="0" w:after="0" w:afterAutospacing="0"/>
      </w:pPr>
    </w:p>
    <w:p w:rsidR="006842C1" w:rsidRPr="006842C1" w:rsidRDefault="006842C1" w:rsidP="006842C1">
      <w:pPr>
        <w:pStyle w:val="a5"/>
        <w:spacing w:before="0" w:beforeAutospacing="0" w:after="0" w:afterAutospacing="0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 xml:space="preserve">18. </w:t>
      </w:r>
      <w:r w:rsidRPr="006842C1">
        <w:rPr>
          <w:rFonts w:eastAsia="Arial"/>
          <w:b/>
          <w:bCs/>
          <w:lang w:eastAsia="en-US"/>
        </w:rPr>
        <w:t>Появление кинематографа связано с именами</w:t>
      </w:r>
    </w:p>
    <w:p w:rsidR="006842C1" w:rsidRPr="006842C1" w:rsidRDefault="006842C1" w:rsidP="006842C1">
      <w:pPr>
        <w:pStyle w:val="a5"/>
        <w:shd w:val="clear" w:color="auto" w:fill="FFFFFF"/>
        <w:spacing w:before="0" w:beforeAutospacing="0" w:after="390" w:afterAutospacing="0"/>
        <w:textAlignment w:val="baseline"/>
      </w:pPr>
      <w:r>
        <w:t xml:space="preserve">    а</w:t>
      </w:r>
      <w:r w:rsidRPr="006842C1">
        <w:t>) братьев Люмьер</w:t>
      </w:r>
      <w:r w:rsidRPr="006842C1">
        <w:br/>
      </w:r>
      <w:r>
        <w:t xml:space="preserve">    б</w:t>
      </w:r>
      <w:r w:rsidRPr="006842C1">
        <w:t xml:space="preserve">) В. </w:t>
      </w:r>
      <w:proofErr w:type="spellStart"/>
      <w:r w:rsidRPr="006842C1">
        <w:t>Бальтаром</w:t>
      </w:r>
      <w:proofErr w:type="spellEnd"/>
      <w:r w:rsidRPr="006842C1">
        <w:t xml:space="preserve"> и Ф. </w:t>
      </w:r>
      <w:proofErr w:type="spellStart"/>
      <w:r w:rsidRPr="006842C1">
        <w:t>Калле</w:t>
      </w:r>
      <w:proofErr w:type="spellEnd"/>
      <w:r w:rsidRPr="006842C1">
        <w:br/>
      </w:r>
      <w:r>
        <w:t xml:space="preserve">    в</w:t>
      </w:r>
      <w:r w:rsidRPr="006842C1">
        <w:t>) братьев Гримм</w:t>
      </w:r>
      <w:r w:rsidRPr="006842C1">
        <w:br/>
      </w:r>
      <w:r>
        <w:t xml:space="preserve">    г</w:t>
      </w:r>
      <w:r w:rsidRPr="006842C1">
        <w:t>) Ш. Гарнье и Г. Эйфель</w:t>
      </w:r>
    </w:p>
    <w:p w:rsidR="006842C1" w:rsidRPr="006842C1" w:rsidRDefault="006842C1" w:rsidP="006842C1">
      <w:pPr>
        <w:shd w:val="clear" w:color="auto" w:fill="FFFFFF"/>
        <w:rPr>
          <w:rFonts w:eastAsia="Arial"/>
          <w:b/>
          <w:bCs/>
          <w:lang w:eastAsia="en-US"/>
        </w:rPr>
      </w:pPr>
      <w:r>
        <w:rPr>
          <w:rFonts w:eastAsia="Arial"/>
          <w:b/>
          <w:bCs/>
          <w:lang w:eastAsia="en-US"/>
        </w:rPr>
        <w:t xml:space="preserve">19. </w:t>
      </w:r>
      <w:r w:rsidRPr="006842C1">
        <w:rPr>
          <w:rFonts w:eastAsia="Arial"/>
          <w:b/>
          <w:bCs/>
          <w:lang w:eastAsia="en-US"/>
        </w:rPr>
        <w:t>В каком направлении работал Сальвадор Дали</w:t>
      </w:r>
    </w:p>
    <w:p w:rsidR="006842C1" w:rsidRPr="006842C1" w:rsidRDefault="006842C1" w:rsidP="006842C1">
      <w:pPr>
        <w:shd w:val="clear" w:color="auto" w:fill="FFFFFF"/>
      </w:pPr>
      <w:r w:rsidRPr="006842C1">
        <w:rPr>
          <w:rFonts w:ascii="OpenSans" w:hAnsi="OpenSans"/>
          <w:color w:val="000000"/>
        </w:rPr>
        <w:t> </w:t>
      </w:r>
      <w:r>
        <w:t xml:space="preserve">   а) </w:t>
      </w:r>
      <w:r w:rsidRPr="006842C1">
        <w:t>Абстракционизм</w:t>
      </w:r>
    </w:p>
    <w:p w:rsidR="006842C1" w:rsidRPr="006842C1" w:rsidRDefault="006842C1" w:rsidP="006842C1">
      <w:pPr>
        <w:pStyle w:val="a5"/>
        <w:shd w:val="clear" w:color="auto" w:fill="FFFFFF"/>
        <w:spacing w:before="0" w:beforeAutospacing="0" w:after="0" w:afterAutospacing="0"/>
        <w:textAlignment w:val="baseline"/>
      </w:pPr>
      <w:r>
        <w:t xml:space="preserve">    б) </w:t>
      </w:r>
      <w:r w:rsidRPr="006842C1">
        <w:t>Экспрессионизм</w:t>
      </w:r>
    </w:p>
    <w:p w:rsidR="006842C1" w:rsidRPr="006842C1" w:rsidRDefault="006842C1" w:rsidP="006842C1">
      <w:pPr>
        <w:pStyle w:val="a5"/>
        <w:shd w:val="clear" w:color="auto" w:fill="FFFFFF"/>
        <w:spacing w:before="0" w:beforeAutospacing="0" w:after="0" w:afterAutospacing="0"/>
        <w:textAlignment w:val="baseline"/>
      </w:pPr>
      <w:r>
        <w:t xml:space="preserve">    в) </w:t>
      </w:r>
      <w:r w:rsidRPr="006842C1">
        <w:t>Футуризм</w:t>
      </w:r>
    </w:p>
    <w:p w:rsidR="006842C1" w:rsidRPr="006842C1" w:rsidRDefault="006842C1" w:rsidP="006842C1">
      <w:pPr>
        <w:pStyle w:val="a5"/>
        <w:shd w:val="clear" w:color="auto" w:fill="FFFFFF"/>
        <w:spacing w:before="0" w:beforeAutospacing="0" w:after="0" w:afterAutospacing="0"/>
        <w:textAlignment w:val="baseline"/>
      </w:pPr>
      <w:r>
        <w:t xml:space="preserve">    г) </w:t>
      </w:r>
      <w:r w:rsidRPr="006842C1">
        <w:t>Сюрреализм</w:t>
      </w:r>
    </w:p>
    <w:p w:rsidR="006842C1" w:rsidRDefault="006842C1" w:rsidP="006842C1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:rsidR="006842C1" w:rsidRPr="00127138" w:rsidRDefault="00127138" w:rsidP="00127138">
      <w:pPr>
        <w:shd w:val="clear" w:color="auto" w:fill="FFFFFF"/>
        <w:rPr>
          <w:rFonts w:eastAsia="Arial"/>
          <w:b/>
          <w:bCs/>
          <w:lang w:eastAsia="en-US"/>
        </w:rPr>
      </w:pPr>
      <w:r w:rsidRPr="00127138">
        <w:rPr>
          <w:rFonts w:eastAsia="Arial"/>
          <w:b/>
          <w:bCs/>
          <w:lang w:eastAsia="en-US"/>
        </w:rPr>
        <w:t xml:space="preserve">20. </w:t>
      </w:r>
      <w:r w:rsidR="006842C1" w:rsidRPr="006842C1">
        <w:rPr>
          <w:rFonts w:eastAsia="Arial"/>
          <w:b/>
          <w:bCs/>
          <w:lang w:eastAsia="en-US"/>
        </w:rPr>
        <w:t>Какие из перечисленных понятий </w:t>
      </w:r>
      <w:r w:rsidR="006842C1" w:rsidRPr="006842C1">
        <w:rPr>
          <w:rFonts w:eastAsia="Arial"/>
          <w:i/>
          <w:iCs/>
          <w:lang w:eastAsia="en-US"/>
        </w:rPr>
        <w:t>не относятся</w:t>
      </w:r>
      <w:r w:rsidR="006842C1" w:rsidRPr="006842C1">
        <w:rPr>
          <w:rFonts w:eastAsia="Arial"/>
          <w:b/>
          <w:bCs/>
          <w:lang w:eastAsia="en-US"/>
        </w:rPr>
        <w:t> к жанрам изобразительного искусства</w:t>
      </w:r>
    </w:p>
    <w:p w:rsidR="006842C1" w:rsidRPr="006842C1" w:rsidRDefault="00127138" w:rsidP="00127138">
      <w:pPr>
        <w:shd w:val="clear" w:color="auto" w:fill="FFFFFF"/>
      </w:pPr>
      <w:r>
        <w:rPr>
          <w:rFonts w:ascii="OpenSans" w:hAnsi="OpenSans"/>
          <w:color w:val="000000"/>
        </w:rPr>
        <w:t xml:space="preserve">   </w:t>
      </w:r>
      <w:r>
        <w:rPr>
          <w:rFonts w:ascii="OpenSans" w:hAnsi="OpenSans" w:hint="eastAsia"/>
          <w:color w:val="000000"/>
        </w:rPr>
        <w:t>а</w:t>
      </w:r>
      <w:r w:rsidRPr="00127138">
        <w:t xml:space="preserve">) </w:t>
      </w:r>
      <w:r w:rsidR="006842C1" w:rsidRPr="006842C1">
        <w:t>Гравюра</w:t>
      </w:r>
    </w:p>
    <w:p w:rsidR="006842C1" w:rsidRPr="006842C1" w:rsidRDefault="00127138" w:rsidP="00127138">
      <w:pPr>
        <w:shd w:val="clear" w:color="auto" w:fill="FFFFFF"/>
      </w:pPr>
      <w:r>
        <w:t xml:space="preserve">   </w:t>
      </w:r>
      <w:r w:rsidRPr="00127138">
        <w:t xml:space="preserve">б) </w:t>
      </w:r>
      <w:r w:rsidR="006842C1" w:rsidRPr="006842C1">
        <w:t>Портрет</w:t>
      </w:r>
    </w:p>
    <w:p w:rsidR="006842C1" w:rsidRPr="006842C1" w:rsidRDefault="00127138" w:rsidP="00127138">
      <w:pPr>
        <w:shd w:val="clear" w:color="auto" w:fill="FFFFFF"/>
      </w:pPr>
      <w:r>
        <w:t xml:space="preserve">   </w:t>
      </w:r>
      <w:r w:rsidRPr="00127138">
        <w:t xml:space="preserve">в) </w:t>
      </w:r>
      <w:r w:rsidR="006842C1" w:rsidRPr="006842C1">
        <w:t>Натюрморт</w:t>
      </w:r>
    </w:p>
    <w:p w:rsidR="006842C1" w:rsidRPr="006842C1" w:rsidRDefault="00127138" w:rsidP="00127138">
      <w:pPr>
        <w:shd w:val="clear" w:color="auto" w:fill="FFFFFF"/>
      </w:pPr>
      <w:r>
        <w:t xml:space="preserve">   </w:t>
      </w:r>
      <w:r w:rsidRPr="00127138">
        <w:t xml:space="preserve">г) </w:t>
      </w:r>
      <w:r w:rsidR="006842C1" w:rsidRPr="006842C1">
        <w:t>Скульптура</w:t>
      </w:r>
    </w:p>
    <w:p w:rsidR="006842C1" w:rsidRPr="006842C1" w:rsidRDefault="00127138" w:rsidP="00127138">
      <w:pPr>
        <w:shd w:val="clear" w:color="auto" w:fill="FFFFFF"/>
      </w:pPr>
      <w:r>
        <w:lastRenderedPageBreak/>
        <w:t xml:space="preserve">   </w:t>
      </w:r>
      <w:r w:rsidRPr="00127138">
        <w:t xml:space="preserve">д) </w:t>
      </w:r>
      <w:r w:rsidR="006842C1" w:rsidRPr="006842C1">
        <w:t>Пейзаж</w:t>
      </w:r>
    </w:p>
    <w:p w:rsidR="00127138" w:rsidRPr="00333541" w:rsidRDefault="00127138" w:rsidP="001271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</w:t>
      </w:r>
      <w:r w:rsidRPr="00333541">
        <w:rPr>
          <w:b/>
          <w:sz w:val="28"/>
          <w:szCs w:val="28"/>
        </w:rPr>
        <w:t xml:space="preserve"> к тестовым заданиям</w:t>
      </w:r>
    </w:p>
    <w:p w:rsidR="00127138" w:rsidRPr="00333541" w:rsidRDefault="00127138" w:rsidP="00127138">
      <w:pPr>
        <w:ind w:left="360"/>
        <w:rPr>
          <w:b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2410"/>
      </w:tblGrid>
      <w:tr w:rsidR="00127138" w:rsidRPr="00333541" w:rsidTr="00835BAB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№ правильного варианта ответа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№ правильного варианта ответа</w:t>
            </w:r>
          </w:p>
        </w:tc>
      </w:tr>
      <w:tr w:rsidR="00127138" w:rsidRPr="00333541" w:rsidTr="00835BAB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,б</w:t>
            </w:r>
            <w:proofErr w:type="gramEnd"/>
            <w:r>
              <w:rPr>
                <w:sz w:val="28"/>
                <w:szCs w:val="28"/>
              </w:rPr>
              <w:t>,д</w:t>
            </w:r>
            <w:proofErr w:type="spellEnd"/>
          </w:p>
        </w:tc>
      </w:tr>
      <w:tr w:rsidR="00127138" w:rsidRPr="00333541" w:rsidTr="00835B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1271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138" w:rsidRPr="00333541" w:rsidTr="00835B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138" w:rsidRPr="00333541" w:rsidTr="00835B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127138" w:rsidRPr="00333541" w:rsidTr="00835B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127138" w:rsidRPr="00333541" w:rsidTr="00835B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138" w:rsidRPr="00333541" w:rsidTr="00835B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138" w:rsidRPr="00333541" w:rsidTr="00835B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138" w:rsidRPr="00333541" w:rsidTr="00835B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127138" w:rsidRPr="00333541" w:rsidTr="00835B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33354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,б</w:t>
            </w:r>
            <w:proofErr w:type="gramEnd"/>
            <w:r>
              <w:rPr>
                <w:sz w:val="28"/>
                <w:szCs w:val="28"/>
              </w:rPr>
              <w:t>,г</w:t>
            </w:r>
            <w:proofErr w:type="spellEnd"/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333541">
              <w:rPr>
                <w:b/>
                <w:sz w:val="28"/>
                <w:szCs w:val="28"/>
              </w:rPr>
              <w:t>0.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</w:tcPr>
          <w:p w:rsidR="00127138" w:rsidRPr="00333541" w:rsidRDefault="00127138" w:rsidP="00835B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6842C1" w:rsidRDefault="006842C1" w:rsidP="00127138">
      <w:pPr>
        <w:shd w:val="clear" w:color="auto" w:fill="FFFFFF"/>
      </w:pPr>
    </w:p>
    <w:p w:rsidR="00127138" w:rsidRDefault="00127138" w:rsidP="00127138">
      <w:pPr>
        <w:shd w:val="clear" w:color="auto" w:fill="FFFFFF"/>
      </w:pPr>
    </w:p>
    <w:p w:rsidR="00127138" w:rsidRDefault="00127138" w:rsidP="00127138">
      <w:pPr>
        <w:shd w:val="clear" w:color="auto" w:fill="FFFFFF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4.3 </w:t>
      </w:r>
      <w:r w:rsidRPr="0093396F">
        <w:rPr>
          <w:b/>
          <w:sz w:val="28"/>
          <w:szCs w:val="28"/>
          <w:lang w:eastAsia="ar-SA"/>
        </w:rPr>
        <w:t>Вопросы для подготовки к зачету по дисциплине</w:t>
      </w:r>
    </w:p>
    <w:p w:rsidR="00127138" w:rsidRDefault="00127138" w:rsidP="00127138">
      <w:pPr>
        <w:shd w:val="clear" w:color="auto" w:fill="FFFFFF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«Мировая культура и искусство»</w:t>
      </w:r>
    </w:p>
    <w:p w:rsidR="00127138" w:rsidRDefault="00127138" w:rsidP="00127138">
      <w:pPr>
        <w:shd w:val="clear" w:color="auto" w:fill="FFFFFF"/>
        <w:jc w:val="center"/>
        <w:rPr>
          <w:b/>
          <w:sz w:val="28"/>
          <w:szCs w:val="28"/>
          <w:lang w:eastAsia="ar-SA"/>
        </w:rPr>
      </w:pPr>
    </w:p>
    <w:p w:rsidR="00127138" w:rsidRDefault="00127138" w:rsidP="00127138">
      <w:pPr>
        <w:shd w:val="clear" w:color="auto" w:fill="FFFFFF"/>
        <w:jc w:val="center"/>
        <w:rPr>
          <w:b/>
          <w:sz w:val="28"/>
          <w:szCs w:val="28"/>
          <w:lang w:eastAsia="ar-SA"/>
        </w:rPr>
      </w:pP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Культура и искусство первобытного общества. Периодизация, общая характеристика.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Искусство первобытного человека.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Периодизация культуры античной Греции.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Искусство архаической эпохи.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Классическая эпоха Древней Греции. Первые архитектурные ансамбли.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 xml:space="preserve">Скульптура классики (Мирон, </w:t>
      </w:r>
      <w:proofErr w:type="spellStart"/>
      <w:r w:rsidRPr="00127138">
        <w:t>Поликлет</w:t>
      </w:r>
      <w:proofErr w:type="spellEnd"/>
      <w:r w:rsidRPr="00127138">
        <w:t>, Фидий, Пракситель).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Эпоха эллинизма античной культуры и искусства.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Культура повседневности греческого общества.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Римская эпоха античной культуры. Основные черты и достижения. Проблема этрусков.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Архитектура римской эпохи.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Культура повседневности римского общества.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Древнеримский скульптурный портрет.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Возникновение христианства. Живопись катакомб (художественный язык и сюжеты).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Культура и искусство Византии.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Сложение канона византийской иконописи.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Раннее средневековье в культуре и искусстве Западной Европы.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Романский стиль в европейском искусстве.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Менталитет средневекового человека.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Рыцарская культура в эпоху средневековья.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Развитие средневекового города как центра культурной жизни.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Готический стиль в искусстве.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Народная культура эпохи средневековья.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Гуманистические идеи эпохи Возрождения.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lastRenderedPageBreak/>
        <w:t>Литература эпохи Возрождения.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Основные научные достижения Ренессанса и их влияние на дальнейшее развитие культуры.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Проторенессанс в искусстве итальянского Возрождения.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Культура и искусство раннего Возрождения в Италии.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Высокое Возрождение в культуре и искусстве. (Леонардо да Винчи, Рафаэль, Микеланджело).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Северное Возрождение. Основные особенности.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Реформация в культуре Западной Европы.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XVII век в культуре Западной Европы.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Искусство барокко в странах Западной Европы.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Развитие научной мысли в XVII веке.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Развитие музыки в XVII веке.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Открытия европейской литературы XVII века.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Западноевропейское Просвещение.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Новые концепции образования и воспитания в эпоху Просвещения.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Научные достижения эпохи Просвещения и их значение.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Философы-энциклопедисты о сущности и значении литературы.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Основные направления литературы XVIII века.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Развитие европейского театра в эпоху Просвещения («золотой век театра»).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Основные черты архитектуры классицизма.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Культура XIX века: характеристика социокультурной ситуации.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Культурологическое значение научных достижений XIX века.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Романтизм в культуре и искусстве Западной Европы.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Своеобразие символизма в искусстве XIX века.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Основные черты критического реализма.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Музыкальное искусство XIX века.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Ведущие направления архитектуры XIX века.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Культура и искусство средневековой Руси.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Культура и искусство московского государства XV-XVI веков.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</w:pPr>
      <w:r w:rsidRPr="00127138">
        <w:t>Культура России Нового времени. Петровские реформы. Российское Просвещение.</w:t>
      </w:r>
    </w:p>
    <w:p w:rsidR="00127138" w:rsidRPr="00127138" w:rsidRDefault="00127138" w:rsidP="00127138">
      <w:pPr>
        <w:numPr>
          <w:ilvl w:val="0"/>
          <w:numId w:val="24"/>
        </w:numPr>
        <w:suppressAutoHyphens/>
        <w:spacing w:line="259" w:lineRule="auto"/>
        <w:jc w:val="both"/>
        <w:rPr>
          <w:lang w:eastAsia="ar-SA"/>
        </w:rPr>
      </w:pPr>
      <w:r w:rsidRPr="00127138">
        <w:t>Культура России Нового времени. Особенности культуры России в XIX веке.</w:t>
      </w:r>
    </w:p>
    <w:p w:rsidR="00127138" w:rsidRPr="00127138" w:rsidRDefault="00127138" w:rsidP="00127138">
      <w:pPr>
        <w:tabs>
          <w:tab w:val="left" w:pos="-142"/>
          <w:tab w:val="left" w:pos="0"/>
          <w:tab w:val="left" w:pos="142"/>
        </w:tabs>
        <w:suppressAutoHyphens/>
        <w:rPr>
          <w:rFonts w:ascii="Arial Unicode MS" w:eastAsia="Arial Unicode MS" w:hAnsi="Arial Unicode MS" w:cs="Arial Unicode MS"/>
        </w:rPr>
      </w:pPr>
    </w:p>
    <w:p w:rsidR="00127138" w:rsidRPr="00127138" w:rsidRDefault="00127138" w:rsidP="00127138">
      <w:pPr>
        <w:shd w:val="clear" w:color="auto" w:fill="FFFFFF"/>
        <w:jc w:val="center"/>
      </w:pPr>
    </w:p>
    <w:sectPr w:rsidR="00127138" w:rsidRPr="00127138" w:rsidSect="00DC1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>
    <w:nsid w:val="00097706"/>
    <w:multiLevelType w:val="multilevel"/>
    <w:tmpl w:val="E376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25391"/>
    <w:multiLevelType w:val="multilevel"/>
    <w:tmpl w:val="2F8A5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FB46625"/>
    <w:multiLevelType w:val="multilevel"/>
    <w:tmpl w:val="D0C4A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486A08"/>
    <w:multiLevelType w:val="hybridMultilevel"/>
    <w:tmpl w:val="7E6099E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B1695"/>
    <w:multiLevelType w:val="hybridMultilevel"/>
    <w:tmpl w:val="F4621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30784F"/>
    <w:multiLevelType w:val="hybridMultilevel"/>
    <w:tmpl w:val="993C1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34FF4"/>
    <w:multiLevelType w:val="multilevel"/>
    <w:tmpl w:val="2C08A0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743F2C"/>
    <w:multiLevelType w:val="hybridMultilevel"/>
    <w:tmpl w:val="A1501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A24A1"/>
    <w:multiLevelType w:val="multilevel"/>
    <w:tmpl w:val="D0E6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470F94"/>
    <w:multiLevelType w:val="multilevel"/>
    <w:tmpl w:val="8BD28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890E61"/>
    <w:multiLevelType w:val="multilevel"/>
    <w:tmpl w:val="BDDC12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8A492F"/>
    <w:multiLevelType w:val="multilevel"/>
    <w:tmpl w:val="ADE8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AC7C28"/>
    <w:multiLevelType w:val="multilevel"/>
    <w:tmpl w:val="B862F4FA"/>
    <w:styleLink w:val="1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36874"/>
    <w:multiLevelType w:val="hybridMultilevel"/>
    <w:tmpl w:val="CCB267D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C3EE3"/>
    <w:multiLevelType w:val="multilevel"/>
    <w:tmpl w:val="B0C0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4039B1"/>
    <w:multiLevelType w:val="hybridMultilevel"/>
    <w:tmpl w:val="A170EAE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313DE"/>
    <w:multiLevelType w:val="multilevel"/>
    <w:tmpl w:val="CA861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AE47B5"/>
    <w:multiLevelType w:val="hybridMultilevel"/>
    <w:tmpl w:val="16B207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905E18"/>
    <w:multiLevelType w:val="multilevel"/>
    <w:tmpl w:val="060AF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3658FF"/>
    <w:multiLevelType w:val="hybridMultilevel"/>
    <w:tmpl w:val="4072E5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437BC7"/>
    <w:multiLevelType w:val="multilevel"/>
    <w:tmpl w:val="CCE4C018"/>
    <w:lvl w:ilvl="0">
      <w:start w:val="1"/>
      <w:numFmt w:val="decimal"/>
      <w:lvlText w:val="%1."/>
      <w:lvlJc w:val="left"/>
      <w:rPr>
        <w:rFonts w:ascii="Arial" w:eastAsia="Arial" w:hAnsi="Arial" w:cs="Arial"/>
        <w:b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8D2775"/>
    <w:multiLevelType w:val="hybridMultilevel"/>
    <w:tmpl w:val="FB660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B8395B"/>
    <w:multiLevelType w:val="hybridMultilevel"/>
    <w:tmpl w:val="479ECC18"/>
    <w:lvl w:ilvl="0" w:tplc="34BC6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AA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DCA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0B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CB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74E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A4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0E4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6E7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2655B9D"/>
    <w:multiLevelType w:val="hybridMultilevel"/>
    <w:tmpl w:val="2E0CFE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2"/>
  </w:num>
  <w:num w:numId="4">
    <w:abstractNumId w:val="20"/>
  </w:num>
  <w:num w:numId="5">
    <w:abstractNumId w:val="23"/>
  </w:num>
  <w:num w:numId="6">
    <w:abstractNumId w:val="14"/>
  </w:num>
  <w:num w:numId="7">
    <w:abstractNumId w:val="21"/>
  </w:num>
  <w:num w:numId="8">
    <w:abstractNumId w:val="8"/>
  </w:num>
  <w:num w:numId="9">
    <w:abstractNumId w:val="13"/>
  </w:num>
  <w:num w:numId="10">
    <w:abstractNumId w:val="18"/>
  </w:num>
  <w:num w:numId="11">
    <w:abstractNumId w:val="16"/>
  </w:num>
  <w:num w:numId="12">
    <w:abstractNumId w:val="1"/>
  </w:num>
  <w:num w:numId="13">
    <w:abstractNumId w:val="15"/>
  </w:num>
  <w:num w:numId="14">
    <w:abstractNumId w:val="10"/>
  </w:num>
  <w:num w:numId="15">
    <w:abstractNumId w:val="4"/>
  </w:num>
  <w:num w:numId="16">
    <w:abstractNumId w:val="24"/>
  </w:num>
  <w:num w:numId="17">
    <w:abstractNumId w:val="17"/>
  </w:num>
  <w:num w:numId="18">
    <w:abstractNumId w:val="12"/>
  </w:num>
  <w:num w:numId="19">
    <w:abstractNumId w:val="11"/>
  </w:num>
  <w:num w:numId="20">
    <w:abstractNumId w:val="7"/>
  </w:num>
  <w:num w:numId="21">
    <w:abstractNumId w:val="3"/>
  </w:num>
  <w:num w:numId="22">
    <w:abstractNumId w:val="19"/>
  </w:num>
  <w:num w:numId="23">
    <w:abstractNumId w:val="9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208D"/>
    <w:rsid w:val="000A65E0"/>
    <w:rsid w:val="00117677"/>
    <w:rsid w:val="00127138"/>
    <w:rsid w:val="001A18A4"/>
    <w:rsid w:val="00376062"/>
    <w:rsid w:val="004300EE"/>
    <w:rsid w:val="0049208D"/>
    <w:rsid w:val="004A6C4F"/>
    <w:rsid w:val="00591F14"/>
    <w:rsid w:val="006842C1"/>
    <w:rsid w:val="00901884"/>
    <w:rsid w:val="0092341F"/>
    <w:rsid w:val="009F4F9D"/>
    <w:rsid w:val="00A87BB1"/>
    <w:rsid w:val="00AA0383"/>
    <w:rsid w:val="00AC1D9C"/>
    <w:rsid w:val="00B4176F"/>
    <w:rsid w:val="00C04254"/>
    <w:rsid w:val="00DC12EE"/>
    <w:rsid w:val="00DF6634"/>
    <w:rsid w:val="00FA62B6"/>
    <w:rsid w:val="00FB3EBD"/>
    <w:rsid w:val="00FC4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0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4300EE"/>
    <w:pPr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4300EE"/>
    <w:pPr>
      <w:ind w:left="720"/>
      <w:contextualSpacing/>
    </w:pPr>
  </w:style>
  <w:style w:type="paragraph" w:customStyle="1" w:styleId="10">
    <w:name w:val="Абзац списка1"/>
    <w:basedOn w:val="a"/>
    <w:rsid w:val="004300EE"/>
    <w:pPr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a5">
    <w:name w:val="Normal (Web)"/>
    <w:basedOn w:val="a"/>
    <w:uiPriority w:val="99"/>
    <w:rsid w:val="004300EE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591F14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91F14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1F14"/>
    <w:pPr>
      <w:widowControl w:val="0"/>
      <w:shd w:val="clear" w:color="auto" w:fill="FFFFFF"/>
      <w:spacing w:line="206" w:lineRule="exact"/>
      <w:ind w:hanging="480"/>
      <w:jc w:val="both"/>
    </w:pPr>
    <w:rPr>
      <w:rFonts w:ascii="Arial" w:eastAsia="Arial" w:hAnsi="Arial" w:cs="Arial"/>
      <w:i/>
      <w:iCs/>
      <w:sz w:val="20"/>
      <w:szCs w:val="20"/>
      <w:lang w:eastAsia="en-US"/>
    </w:rPr>
  </w:style>
  <w:style w:type="paragraph" w:customStyle="1" w:styleId="21">
    <w:name w:val="Основной текст (2)"/>
    <w:basedOn w:val="a"/>
    <w:link w:val="20"/>
    <w:rsid w:val="00591F14"/>
    <w:pPr>
      <w:widowControl w:val="0"/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  <w:lang w:eastAsia="en-US"/>
    </w:rPr>
  </w:style>
  <w:style w:type="numbering" w:customStyle="1" w:styleId="1">
    <w:name w:val="Текущий список1"/>
    <w:uiPriority w:val="99"/>
    <w:rsid w:val="00AA0383"/>
    <w:pPr>
      <w:numPr>
        <w:numId w:val="9"/>
      </w:numPr>
    </w:pPr>
  </w:style>
  <w:style w:type="character" w:styleId="a6">
    <w:name w:val="Strong"/>
    <w:basedOn w:val="a0"/>
    <w:uiPriority w:val="22"/>
    <w:qFormat/>
    <w:rsid w:val="00DF66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8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30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06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2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2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190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2746</Words>
  <Characters>15656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olga.ykhnina@mail.ru</dc:creator>
  <cp:keywords/>
  <dc:description/>
  <cp:lastModifiedBy>RePack by Diakov</cp:lastModifiedBy>
  <cp:revision>11</cp:revision>
  <dcterms:created xsi:type="dcterms:W3CDTF">2023-02-25T14:31:00Z</dcterms:created>
  <dcterms:modified xsi:type="dcterms:W3CDTF">2023-03-07T21:16:00Z</dcterms:modified>
</cp:coreProperties>
</file>